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DA682" w14:textId="77777777" w:rsidR="0080303D" w:rsidRPr="00A77D68" w:rsidRDefault="0091565B" w:rsidP="00670E39">
      <w:pPr>
        <w:pStyle w:val="2"/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A77D68">
        <w:rPr>
          <w:rFonts w:ascii="Arial" w:hAnsi="Arial" w:cs="Arial"/>
          <w:sz w:val="32"/>
          <w:szCs w:val="32"/>
        </w:rPr>
        <w:t xml:space="preserve">Отправка данных от </w:t>
      </w:r>
      <w:r w:rsidR="00CE02A1" w:rsidRPr="00A77D68">
        <w:rPr>
          <w:rFonts w:ascii="Arial" w:hAnsi="Arial" w:cs="Arial"/>
          <w:sz w:val="32"/>
          <w:szCs w:val="32"/>
        </w:rPr>
        <w:t>“</w:t>
      </w:r>
      <w:r w:rsidRPr="00A77D68">
        <w:rPr>
          <w:rFonts w:ascii="Arial" w:hAnsi="Arial" w:cs="Arial"/>
          <w:sz w:val="32"/>
          <w:szCs w:val="32"/>
        </w:rPr>
        <w:t>Умное ЖКХ</w:t>
      </w:r>
      <w:r w:rsidR="00CE02A1" w:rsidRPr="00A77D68">
        <w:rPr>
          <w:rFonts w:ascii="Arial" w:hAnsi="Arial" w:cs="Arial"/>
          <w:sz w:val="32"/>
          <w:szCs w:val="32"/>
        </w:rPr>
        <w:t>”</w:t>
      </w:r>
    </w:p>
    <w:p w14:paraId="11C9A95D" w14:textId="77777777" w:rsidR="00C45BDB" w:rsidRPr="00A77D68" w:rsidRDefault="00226219" w:rsidP="00267B7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77D68">
        <w:rPr>
          <w:rFonts w:ascii="Arial" w:hAnsi="Arial" w:cs="Arial"/>
          <w:sz w:val="18"/>
          <w:szCs w:val="18"/>
        </w:rPr>
        <w:t xml:space="preserve">От </w:t>
      </w:r>
      <w:r w:rsidR="00CE02A1" w:rsidRPr="00A77D68">
        <w:rPr>
          <w:rFonts w:ascii="Arial" w:hAnsi="Arial" w:cs="Arial"/>
          <w:sz w:val="18"/>
          <w:szCs w:val="18"/>
        </w:rPr>
        <w:t>системы “Умное ЖКХ”</w:t>
      </w:r>
      <w:r w:rsidR="00651484" w:rsidRPr="00A77D68">
        <w:rPr>
          <w:rFonts w:ascii="Arial" w:hAnsi="Arial" w:cs="Arial"/>
          <w:sz w:val="18"/>
          <w:szCs w:val="18"/>
        </w:rPr>
        <w:t xml:space="preserve"> во внешние учётные системы (1С и т.д.)</w:t>
      </w:r>
      <w:r w:rsidRPr="00A77D68">
        <w:rPr>
          <w:rFonts w:ascii="Arial" w:hAnsi="Arial" w:cs="Arial"/>
          <w:sz w:val="18"/>
          <w:szCs w:val="18"/>
        </w:rPr>
        <w:t xml:space="preserve"> отправляются следующие данные</w:t>
      </w:r>
      <w:r w:rsidR="00C45BDB" w:rsidRPr="00A77D68">
        <w:rPr>
          <w:rFonts w:ascii="Arial" w:hAnsi="Arial" w:cs="Arial"/>
          <w:sz w:val="18"/>
          <w:szCs w:val="18"/>
        </w:rPr>
        <w:t>:</w:t>
      </w:r>
    </w:p>
    <w:p w14:paraId="007309FD" w14:textId="77777777" w:rsidR="00CE02A1" w:rsidRPr="00A77D68" w:rsidRDefault="00CE02A1" w:rsidP="00267B7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77D68">
        <w:rPr>
          <w:rFonts w:ascii="Arial" w:hAnsi="Arial" w:cs="Arial"/>
          <w:sz w:val="18"/>
          <w:szCs w:val="18"/>
        </w:rPr>
        <w:t>-объекты (квартира, офис, и т.д.)</w:t>
      </w:r>
    </w:p>
    <w:p w14:paraId="5852E109" w14:textId="77777777" w:rsidR="00C45BDB" w:rsidRPr="00A77D68" w:rsidRDefault="00CE02A1" w:rsidP="00267B7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77D68">
        <w:rPr>
          <w:rFonts w:ascii="Arial" w:hAnsi="Arial" w:cs="Arial"/>
          <w:sz w:val="18"/>
          <w:szCs w:val="18"/>
        </w:rPr>
        <w:t>-</w:t>
      </w:r>
      <w:r w:rsidR="00C45BDB" w:rsidRPr="00A77D68">
        <w:rPr>
          <w:rFonts w:ascii="Arial" w:hAnsi="Arial" w:cs="Arial"/>
          <w:sz w:val="18"/>
          <w:szCs w:val="18"/>
        </w:rPr>
        <w:t>собственники</w:t>
      </w:r>
    </w:p>
    <w:p w14:paraId="31B7F019" w14:textId="7882C4F2" w:rsidR="006D6115" w:rsidRPr="00A77D68" w:rsidRDefault="00C45BDB" w:rsidP="00267B7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77D68">
        <w:rPr>
          <w:rFonts w:ascii="Arial" w:hAnsi="Arial" w:cs="Arial"/>
          <w:sz w:val="18"/>
          <w:szCs w:val="18"/>
        </w:rPr>
        <w:t>-лицевые счета</w:t>
      </w:r>
    </w:p>
    <w:p w14:paraId="75F4FD09" w14:textId="77777777" w:rsidR="00226219" w:rsidRPr="00A77D68" w:rsidRDefault="00C45BDB" w:rsidP="00267B7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77D68">
        <w:rPr>
          <w:rFonts w:ascii="Arial" w:hAnsi="Arial" w:cs="Arial"/>
          <w:sz w:val="18"/>
          <w:szCs w:val="18"/>
        </w:rPr>
        <w:t>-</w:t>
      </w:r>
      <w:r w:rsidR="00C84734" w:rsidRPr="00A77D68">
        <w:rPr>
          <w:rFonts w:ascii="Arial" w:hAnsi="Arial" w:cs="Arial"/>
          <w:sz w:val="18"/>
          <w:szCs w:val="18"/>
        </w:rPr>
        <w:t>приборы учёта</w:t>
      </w:r>
    </w:p>
    <w:p w14:paraId="529C2819" w14:textId="77777777" w:rsidR="00C95746" w:rsidRPr="00A77D68" w:rsidRDefault="00C95746" w:rsidP="00267B7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77D68">
        <w:rPr>
          <w:rFonts w:ascii="Arial" w:hAnsi="Arial" w:cs="Arial"/>
          <w:sz w:val="18"/>
          <w:szCs w:val="18"/>
        </w:rPr>
        <w:t>-заявки</w:t>
      </w:r>
    </w:p>
    <w:p w14:paraId="4BBB1B3A" w14:textId="77777777" w:rsidR="00C95746" w:rsidRDefault="00C95746" w:rsidP="00267B7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77D68">
        <w:rPr>
          <w:rFonts w:ascii="Arial" w:hAnsi="Arial" w:cs="Arial"/>
          <w:sz w:val="18"/>
          <w:szCs w:val="18"/>
        </w:rPr>
        <w:t>-оплаты</w:t>
      </w:r>
    </w:p>
    <w:p w14:paraId="781B9091" w14:textId="54860C9A" w:rsidR="00441FCF" w:rsidRPr="00A77D68" w:rsidRDefault="00441FCF" w:rsidP="00267B7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-статьи/новости/уведомления</w:t>
      </w:r>
    </w:p>
    <w:p w14:paraId="6410593C" w14:textId="6E201DB6" w:rsidR="0079313F" w:rsidRDefault="00226219" w:rsidP="00267B7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77D68">
        <w:rPr>
          <w:rFonts w:ascii="Arial" w:hAnsi="Arial" w:cs="Arial"/>
          <w:sz w:val="18"/>
          <w:szCs w:val="18"/>
        </w:rPr>
        <w:t xml:space="preserve">Данные </w:t>
      </w:r>
      <w:r w:rsidR="00BE1952" w:rsidRPr="00A77D68">
        <w:rPr>
          <w:rFonts w:ascii="Arial" w:hAnsi="Arial" w:cs="Arial"/>
          <w:sz w:val="18"/>
          <w:szCs w:val="18"/>
        </w:rPr>
        <w:t xml:space="preserve">в формате </w:t>
      </w:r>
      <w:r w:rsidR="00BE1952" w:rsidRPr="00A77D68">
        <w:rPr>
          <w:rFonts w:ascii="Arial" w:hAnsi="Arial" w:cs="Arial"/>
          <w:sz w:val="18"/>
          <w:szCs w:val="18"/>
          <w:lang w:val="en-US"/>
        </w:rPr>
        <w:t>json</w:t>
      </w:r>
      <w:r w:rsidRPr="00A77D68">
        <w:rPr>
          <w:rFonts w:ascii="Arial" w:hAnsi="Arial" w:cs="Arial"/>
          <w:sz w:val="18"/>
          <w:szCs w:val="18"/>
        </w:rPr>
        <w:t xml:space="preserve"> выдаются по следующей ссылке:</w:t>
      </w:r>
      <w:r w:rsidR="000B7E4F" w:rsidRPr="00A77D68">
        <w:rPr>
          <w:rFonts w:ascii="Arial" w:hAnsi="Arial" w:cs="Arial"/>
          <w:sz w:val="18"/>
          <w:szCs w:val="18"/>
        </w:rPr>
        <w:t xml:space="preserve"> вашДомен/To1c/Requests .</w:t>
      </w:r>
      <w:r w:rsidR="00516F6D" w:rsidRPr="00A77D68">
        <w:rPr>
          <w:rFonts w:ascii="Arial" w:hAnsi="Arial" w:cs="Arial"/>
          <w:sz w:val="18"/>
          <w:szCs w:val="18"/>
        </w:rPr>
        <w:t xml:space="preserve"> </w:t>
      </w:r>
      <w:r w:rsidR="00BE1952" w:rsidRPr="00A77D68">
        <w:rPr>
          <w:rFonts w:ascii="Arial" w:hAnsi="Arial" w:cs="Arial"/>
          <w:sz w:val="18"/>
          <w:szCs w:val="18"/>
        </w:rPr>
        <w:t xml:space="preserve">Данная ссылка </w:t>
      </w:r>
      <w:r w:rsidR="00F83CA4" w:rsidRPr="00A77D68">
        <w:rPr>
          <w:rFonts w:ascii="Arial" w:hAnsi="Arial" w:cs="Arial"/>
          <w:sz w:val="18"/>
          <w:szCs w:val="18"/>
        </w:rPr>
        <w:t>открыта</w:t>
      </w:r>
      <w:r w:rsidR="006E357F" w:rsidRPr="00A77D68">
        <w:rPr>
          <w:rFonts w:ascii="Arial" w:hAnsi="Arial" w:cs="Arial"/>
          <w:sz w:val="18"/>
          <w:szCs w:val="18"/>
        </w:rPr>
        <w:t xml:space="preserve"> только</w:t>
      </w:r>
      <w:r w:rsidR="00F83CA4" w:rsidRPr="00A77D68">
        <w:rPr>
          <w:rFonts w:ascii="Arial" w:hAnsi="Arial" w:cs="Arial"/>
          <w:sz w:val="18"/>
          <w:szCs w:val="18"/>
        </w:rPr>
        <w:t xml:space="preserve"> для разрешённых</w:t>
      </w:r>
      <w:r w:rsidR="00BE1952" w:rsidRPr="00A77D68">
        <w:rPr>
          <w:rFonts w:ascii="Arial" w:hAnsi="Arial" w:cs="Arial"/>
          <w:sz w:val="18"/>
          <w:szCs w:val="18"/>
        </w:rPr>
        <w:t xml:space="preserve"> </w:t>
      </w:r>
      <w:r w:rsidR="00BE1952" w:rsidRPr="00A77D68">
        <w:rPr>
          <w:rFonts w:ascii="Arial" w:hAnsi="Arial" w:cs="Arial"/>
          <w:sz w:val="18"/>
          <w:szCs w:val="18"/>
          <w:lang w:val="en-US"/>
        </w:rPr>
        <w:t>ip</w:t>
      </w:r>
      <w:r w:rsidR="00BE1952" w:rsidRPr="00A77D68">
        <w:rPr>
          <w:rFonts w:ascii="Arial" w:hAnsi="Arial" w:cs="Arial"/>
          <w:sz w:val="18"/>
          <w:szCs w:val="18"/>
        </w:rPr>
        <w:t>-</w:t>
      </w:r>
      <w:r w:rsidR="00F83CA4" w:rsidRPr="00A77D68">
        <w:rPr>
          <w:rFonts w:ascii="Arial" w:hAnsi="Arial" w:cs="Arial"/>
          <w:sz w:val="18"/>
          <w:szCs w:val="18"/>
        </w:rPr>
        <w:t>адресов</w:t>
      </w:r>
      <w:r w:rsidR="00BE1952" w:rsidRPr="00A77D68">
        <w:rPr>
          <w:rFonts w:ascii="Arial" w:hAnsi="Arial" w:cs="Arial"/>
          <w:sz w:val="18"/>
          <w:szCs w:val="18"/>
        </w:rPr>
        <w:t>.</w:t>
      </w:r>
      <w:r w:rsidR="006E357F" w:rsidRPr="00A77D68">
        <w:rPr>
          <w:rFonts w:ascii="Arial" w:hAnsi="Arial" w:cs="Arial"/>
          <w:sz w:val="18"/>
          <w:szCs w:val="18"/>
        </w:rPr>
        <w:t xml:space="preserve"> Их нужно сообщить.</w:t>
      </w:r>
    </w:p>
    <w:p w14:paraId="3158236D" w14:textId="28A52A2C" w:rsidR="008F5EE8" w:rsidRDefault="00022857" w:rsidP="00267B7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Для получения данных</w:t>
      </w:r>
      <w:r w:rsidR="00435B34">
        <w:rPr>
          <w:rFonts w:ascii="Arial" w:hAnsi="Arial" w:cs="Arial"/>
          <w:sz w:val="18"/>
          <w:szCs w:val="18"/>
        </w:rPr>
        <w:t xml:space="preserve"> и других запросов</w:t>
      </w:r>
      <w:r>
        <w:rPr>
          <w:rFonts w:ascii="Arial" w:hAnsi="Arial" w:cs="Arial"/>
          <w:sz w:val="18"/>
          <w:szCs w:val="18"/>
        </w:rPr>
        <w:t>, ещё</w:t>
      </w:r>
      <w:r w:rsidR="00F26886">
        <w:rPr>
          <w:rFonts w:ascii="Arial" w:hAnsi="Arial" w:cs="Arial"/>
          <w:sz w:val="18"/>
          <w:szCs w:val="18"/>
        </w:rPr>
        <w:t xml:space="preserve"> нужно переда</w:t>
      </w:r>
      <w:r>
        <w:rPr>
          <w:rFonts w:ascii="Arial" w:hAnsi="Arial" w:cs="Arial"/>
          <w:sz w:val="18"/>
          <w:szCs w:val="18"/>
        </w:rPr>
        <w:t>ва</w:t>
      </w:r>
      <w:r w:rsidR="00F26886">
        <w:rPr>
          <w:rFonts w:ascii="Arial" w:hAnsi="Arial" w:cs="Arial"/>
          <w:sz w:val="18"/>
          <w:szCs w:val="18"/>
        </w:rPr>
        <w:t>ть</w:t>
      </w:r>
      <w:r w:rsidR="00156327">
        <w:rPr>
          <w:rFonts w:ascii="Arial" w:hAnsi="Arial" w:cs="Arial"/>
          <w:sz w:val="18"/>
          <w:szCs w:val="18"/>
        </w:rPr>
        <w:t xml:space="preserve"> в каждом </w:t>
      </w:r>
      <w:r w:rsidR="00156327">
        <w:rPr>
          <w:rFonts w:ascii="Arial" w:hAnsi="Arial" w:cs="Arial"/>
          <w:sz w:val="18"/>
          <w:szCs w:val="18"/>
          <w:lang w:val="en-US"/>
        </w:rPr>
        <w:t>https</w:t>
      </w:r>
      <w:r w:rsidR="001907A1">
        <w:rPr>
          <w:rFonts w:ascii="Arial" w:hAnsi="Arial" w:cs="Arial"/>
          <w:sz w:val="18"/>
          <w:szCs w:val="18"/>
        </w:rPr>
        <w:t>-</w:t>
      </w:r>
      <w:r w:rsidR="00156327">
        <w:rPr>
          <w:rFonts w:ascii="Arial" w:hAnsi="Arial" w:cs="Arial"/>
          <w:sz w:val="18"/>
          <w:szCs w:val="18"/>
        </w:rPr>
        <w:t>запросе,</w:t>
      </w:r>
      <w:r w:rsidR="00F26886">
        <w:rPr>
          <w:rFonts w:ascii="Arial" w:hAnsi="Arial" w:cs="Arial"/>
          <w:sz w:val="18"/>
          <w:szCs w:val="18"/>
        </w:rPr>
        <w:t xml:space="preserve"> заголовок следующего вида:</w:t>
      </w:r>
    </w:p>
    <w:p w14:paraId="6120B95D" w14:textId="1D53D2CF" w:rsidR="00F26886" w:rsidRPr="00F26886" w:rsidRDefault="00F26886" w:rsidP="00267B7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26886">
        <w:rPr>
          <w:rFonts w:ascii="Arial" w:hAnsi="Arial" w:cs="Arial"/>
          <w:sz w:val="18"/>
          <w:szCs w:val="18"/>
        </w:rPr>
        <w:t>“</w:t>
      </w:r>
      <w:r w:rsidRPr="00F26886">
        <w:rPr>
          <w:rFonts w:ascii="Arial" w:hAnsi="Arial" w:cs="Arial"/>
          <w:sz w:val="18"/>
          <w:szCs w:val="18"/>
          <w:lang w:val="en-US"/>
        </w:rPr>
        <w:t>Authorization</w:t>
      </w:r>
      <w:r w:rsidRPr="00F26886">
        <w:rPr>
          <w:rFonts w:ascii="Arial" w:hAnsi="Arial" w:cs="Arial"/>
          <w:sz w:val="18"/>
          <w:szCs w:val="18"/>
        </w:rPr>
        <w:t>”</w:t>
      </w:r>
      <w:r>
        <w:rPr>
          <w:rFonts w:ascii="Arial" w:hAnsi="Arial" w:cs="Arial"/>
          <w:sz w:val="18"/>
          <w:szCs w:val="18"/>
        </w:rPr>
        <w:t>=</w:t>
      </w:r>
      <w:r w:rsidRPr="00F26886">
        <w:rPr>
          <w:rFonts w:ascii="Arial" w:hAnsi="Arial" w:cs="Arial"/>
          <w:sz w:val="18"/>
          <w:szCs w:val="18"/>
        </w:rPr>
        <w:t xml:space="preserve">”Bearer </w:t>
      </w:r>
      <w:r>
        <w:rPr>
          <w:rFonts w:ascii="Arial" w:hAnsi="Arial" w:cs="Arial"/>
          <w:sz w:val="18"/>
          <w:szCs w:val="18"/>
        </w:rPr>
        <w:t>ТОКЕН</w:t>
      </w:r>
      <w:r w:rsidRPr="00F26886">
        <w:rPr>
          <w:rFonts w:ascii="Arial" w:hAnsi="Arial" w:cs="Arial"/>
          <w:sz w:val="18"/>
          <w:szCs w:val="18"/>
        </w:rPr>
        <w:t>”</w:t>
      </w:r>
      <w:r>
        <w:rPr>
          <w:rFonts w:ascii="Arial" w:hAnsi="Arial" w:cs="Arial"/>
          <w:sz w:val="18"/>
          <w:szCs w:val="18"/>
        </w:rPr>
        <w:t>, где ТОКЕН – это уникальная строка, выдаваемая нами.</w:t>
      </w:r>
    </w:p>
    <w:p w14:paraId="623C327B" w14:textId="2FC075E6" w:rsidR="00516F6D" w:rsidRDefault="00516F6D" w:rsidP="00267B7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77D68">
        <w:rPr>
          <w:rFonts w:ascii="Arial" w:hAnsi="Arial" w:cs="Arial"/>
          <w:sz w:val="18"/>
          <w:szCs w:val="18"/>
        </w:rPr>
        <w:t xml:space="preserve">При каждом изменении этих данных по ссылке </w:t>
      </w:r>
      <w:r w:rsidR="000B7E4F" w:rsidRPr="00A77D68">
        <w:rPr>
          <w:rFonts w:ascii="Arial" w:hAnsi="Arial" w:cs="Arial"/>
          <w:sz w:val="18"/>
          <w:szCs w:val="18"/>
        </w:rPr>
        <w:t xml:space="preserve">вашДомен/To1c/Requests </w:t>
      </w:r>
      <w:r w:rsidRPr="00A77D68">
        <w:rPr>
          <w:rFonts w:ascii="Arial" w:hAnsi="Arial" w:cs="Arial"/>
          <w:sz w:val="18"/>
          <w:szCs w:val="18"/>
        </w:rPr>
        <w:t>добавляется запись, в которой находится полный состав вышеописанных данных</w:t>
      </w:r>
      <w:r w:rsidR="00B12669" w:rsidRPr="00A77D68">
        <w:rPr>
          <w:rFonts w:ascii="Arial" w:hAnsi="Arial" w:cs="Arial"/>
          <w:sz w:val="18"/>
          <w:szCs w:val="18"/>
        </w:rPr>
        <w:t xml:space="preserve"> на момент изменения</w:t>
      </w:r>
      <w:r w:rsidRPr="00A77D68">
        <w:rPr>
          <w:rFonts w:ascii="Arial" w:hAnsi="Arial" w:cs="Arial"/>
          <w:sz w:val="18"/>
          <w:szCs w:val="18"/>
        </w:rPr>
        <w:t>.</w:t>
      </w:r>
    </w:p>
    <w:p w14:paraId="61873616" w14:textId="159C76DE" w:rsidR="008A263E" w:rsidRPr="00BC6641" w:rsidRDefault="008A263E" w:rsidP="008A263E">
      <w:pPr>
        <w:spacing w:before="240"/>
        <w:jc w:val="center"/>
        <w:rPr>
          <w:rFonts w:ascii="Arial" w:hAnsi="Arial" w:cs="Arial"/>
          <w:color w:val="4472C4" w:themeColor="accent1"/>
          <w:sz w:val="32"/>
          <w:szCs w:val="32"/>
        </w:rPr>
      </w:pPr>
      <w:r w:rsidRPr="00BC6641">
        <w:rPr>
          <w:rFonts w:ascii="Arial" w:hAnsi="Arial" w:cs="Arial"/>
          <w:color w:val="4472C4" w:themeColor="accent1"/>
          <w:sz w:val="32"/>
          <w:szCs w:val="32"/>
        </w:rPr>
        <w:t>Действия после получения запроса от “Умное ЖКХ”</w:t>
      </w:r>
    </w:p>
    <w:p w14:paraId="06364C8E" w14:textId="4FC45100" w:rsidR="008A263E" w:rsidRPr="00BC6641" w:rsidRDefault="008A263E" w:rsidP="008A263E">
      <w:pPr>
        <w:rPr>
          <w:rFonts w:ascii="Arial" w:hAnsi="Arial" w:cs="Arial"/>
          <w:sz w:val="18"/>
          <w:szCs w:val="18"/>
        </w:rPr>
      </w:pPr>
      <w:r w:rsidRPr="00BC6641">
        <w:rPr>
          <w:rFonts w:ascii="Arial" w:hAnsi="Arial" w:cs="Arial"/>
          <w:sz w:val="18"/>
          <w:szCs w:val="18"/>
        </w:rPr>
        <w:t xml:space="preserve">После получения и обработки запроса, внешняя учётная система должна перейти по ссылке, типа вашДомен/To1c/Delete?guid=74a132aa-c013-4a06-a58c-612a7b548c3e  (где </w:t>
      </w:r>
      <w:r w:rsidRPr="00BC6641">
        <w:rPr>
          <w:rFonts w:ascii="Arial" w:hAnsi="Arial" w:cs="Arial"/>
          <w:sz w:val="18"/>
          <w:szCs w:val="18"/>
          <w:lang w:val="en-US"/>
        </w:rPr>
        <w:t>guid</w:t>
      </w:r>
      <w:r w:rsidRPr="00BC6641">
        <w:rPr>
          <w:rFonts w:ascii="Arial" w:hAnsi="Arial" w:cs="Arial"/>
          <w:sz w:val="18"/>
          <w:szCs w:val="18"/>
        </w:rPr>
        <w:t xml:space="preserve">  - это значение из поля </w:t>
      </w:r>
      <w:r w:rsidRPr="00BC6641">
        <w:rPr>
          <w:rFonts w:ascii="Arial" w:hAnsi="Arial" w:cs="Arial"/>
          <w:sz w:val="18"/>
          <w:szCs w:val="18"/>
          <w:lang w:val="en-US"/>
        </w:rPr>
        <w:t>Guid</w:t>
      </w:r>
      <w:r w:rsidRPr="00BC6641">
        <w:rPr>
          <w:rFonts w:ascii="Arial" w:hAnsi="Arial" w:cs="Arial"/>
          <w:sz w:val="18"/>
          <w:szCs w:val="18"/>
        </w:rPr>
        <w:t>) . После этого этот запрос пропадёт из выдачи.</w:t>
      </w:r>
    </w:p>
    <w:p w14:paraId="6C238DC5" w14:textId="77777777" w:rsidR="008A263E" w:rsidRPr="00BC6641" w:rsidRDefault="008A263E" w:rsidP="008A263E">
      <w:pPr>
        <w:rPr>
          <w:rFonts w:ascii="Arial" w:hAnsi="Arial" w:cs="Arial"/>
          <w:sz w:val="18"/>
          <w:szCs w:val="18"/>
          <w:u w:val="single"/>
        </w:rPr>
      </w:pPr>
      <w:r w:rsidRPr="00BC6641">
        <w:rPr>
          <w:rFonts w:ascii="Arial" w:hAnsi="Arial" w:cs="Arial"/>
          <w:sz w:val="18"/>
          <w:szCs w:val="18"/>
          <w:u w:val="single"/>
        </w:rPr>
        <w:t>Особый случай:</w:t>
      </w:r>
    </w:p>
    <w:p w14:paraId="2B02A286" w14:textId="77777777" w:rsidR="008A263E" w:rsidRPr="00BC6641" w:rsidRDefault="008A263E" w:rsidP="008A263E">
      <w:pPr>
        <w:rPr>
          <w:rFonts w:ascii="Arial" w:hAnsi="Arial" w:cs="Arial"/>
          <w:sz w:val="18"/>
          <w:szCs w:val="18"/>
        </w:rPr>
      </w:pPr>
      <w:r w:rsidRPr="00BC6641">
        <w:rPr>
          <w:rFonts w:ascii="Arial" w:hAnsi="Arial" w:cs="Arial"/>
          <w:sz w:val="18"/>
          <w:szCs w:val="18"/>
        </w:rPr>
        <w:t xml:space="preserve">Первостепенным </w:t>
      </w:r>
      <w:r w:rsidRPr="00BC6641">
        <w:rPr>
          <w:rFonts w:ascii="Arial" w:hAnsi="Arial" w:cs="Arial"/>
          <w:sz w:val="18"/>
          <w:szCs w:val="18"/>
          <w:lang w:val="en-US"/>
        </w:rPr>
        <w:t>Id</w:t>
      </w:r>
      <w:r w:rsidRPr="00BC6641">
        <w:rPr>
          <w:rFonts w:ascii="Arial" w:hAnsi="Arial" w:cs="Arial"/>
          <w:sz w:val="18"/>
          <w:szCs w:val="18"/>
        </w:rPr>
        <w:t xml:space="preserve"> в системе будет тот, который присваивается во внешней учётной системе (за исключением заявок). Однако для случаев, когда </w:t>
      </w:r>
      <w:r w:rsidRPr="00BC6641">
        <w:rPr>
          <w:rFonts w:ascii="Arial" w:hAnsi="Arial" w:cs="Arial"/>
          <w:sz w:val="18"/>
          <w:szCs w:val="18"/>
          <w:lang w:val="en-US"/>
        </w:rPr>
        <w:t>Id</w:t>
      </w:r>
      <w:r w:rsidRPr="00BC6641">
        <w:rPr>
          <w:rFonts w:ascii="Arial" w:hAnsi="Arial" w:cs="Arial"/>
          <w:sz w:val="18"/>
          <w:szCs w:val="18"/>
        </w:rPr>
        <w:t xml:space="preserve"> из внешней учётной системы неизвестен (например, когда прибор учёта создаётся в “Умном ЖКХ”), нужно предусмотреть способ синхронизации </w:t>
      </w:r>
      <w:r w:rsidRPr="00BC6641">
        <w:rPr>
          <w:rFonts w:ascii="Arial" w:hAnsi="Arial" w:cs="Arial"/>
          <w:sz w:val="18"/>
          <w:szCs w:val="18"/>
          <w:lang w:val="en-US"/>
        </w:rPr>
        <w:t>Id</w:t>
      </w:r>
      <w:r w:rsidRPr="00BC6641">
        <w:rPr>
          <w:rFonts w:ascii="Arial" w:hAnsi="Arial" w:cs="Arial"/>
          <w:sz w:val="18"/>
          <w:szCs w:val="18"/>
        </w:rPr>
        <w:t>-шников.</w:t>
      </w:r>
    </w:p>
    <w:p w14:paraId="1F21AE25" w14:textId="77777777" w:rsidR="008A263E" w:rsidRPr="00BC6641" w:rsidRDefault="008A263E" w:rsidP="008A263E">
      <w:pPr>
        <w:rPr>
          <w:rFonts w:ascii="Arial" w:hAnsi="Arial" w:cs="Arial"/>
          <w:sz w:val="18"/>
          <w:szCs w:val="18"/>
        </w:rPr>
      </w:pPr>
      <w:r w:rsidRPr="00BC6641">
        <w:rPr>
          <w:rFonts w:ascii="Arial" w:hAnsi="Arial" w:cs="Arial"/>
          <w:sz w:val="18"/>
          <w:szCs w:val="18"/>
        </w:rPr>
        <w:t>Предлагаем следующий вариант:</w:t>
      </w:r>
    </w:p>
    <w:p w14:paraId="6A229582" w14:textId="77777777" w:rsidR="008A263E" w:rsidRPr="00BC6641" w:rsidRDefault="008A263E" w:rsidP="008A263E">
      <w:pPr>
        <w:rPr>
          <w:rFonts w:ascii="Arial" w:hAnsi="Arial" w:cs="Arial"/>
          <w:sz w:val="18"/>
          <w:szCs w:val="18"/>
        </w:rPr>
      </w:pPr>
      <w:r w:rsidRPr="00BC6641">
        <w:rPr>
          <w:rFonts w:ascii="Arial" w:hAnsi="Arial" w:cs="Arial"/>
          <w:sz w:val="18"/>
          <w:szCs w:val="18"/>
        </w:rPr>
        <w:t>В запросе вашДомен/</w:t>
      </w:r>
      <w:r w:rsidRPr="00BC6641">
        <w:rPr>
          <w:rFonts w:ascii="Arial" w:hAnsi="Arial" w:cs="Arial"/>
          <w:sz w:val="18"/>
          <w:szCs w:val="18"/>
          <w:lang w:val="en-US"/>
        </w:rPr>
        <w:t>To</w:t>
      </w:r>
      <w:r w:rsidRPr="00BC6641">
        <w:rPr>
          <w:rFonts w:ascii="Arial" w:hAnsi="Arial" w:cs="Arial"/>
          <w:sz w:val="18"/>
          <w:szCs w:val="18"/>
        </w:rPr>
        <w:t>1</w:t>
      </w:r>
      <w:r w:rsidRPr="00BC6641">
        <w:rPr>
          <w:rFonts w:ascii="Arial" w:hAnsi="Arial" w:cs="Arial"/>
          <w:sz w:val="18"/>
          <w:szCs w:val="18"/>
          <w:lang w:val="en-US"/>
        </w:rPr>
        <w:t>c</w:t>
      </w:r>
      <w:r w:rsidRPr="00BC6641">
        <w:rPr>
          <w:rFonts w:ascii="Arial" w:hAnsi="Arial" w:cs="Arial"/>
          <w:sz w:val="18"/>
          <w:szCs w:val="18"/>
        </w:rPr>
        <w:t>/</w:t>
      </w:r>
      <w:r w:rsidRPr="00BC6641">
        <w:rPr>
          <w:rFonts w:ascii="Arial" w:hAnsi="Arial" w:cs="Arial"/>
          <w:sz w:val="18"/>
          <w:szCs w:val="18"/>
          <w:lang w:val="en-US"/>
        </w:rPr>
        <w:t>Delete</w:t>
      </w:r>
      <w:r w:rsidRPr="00BC6641">
        <w:rPr>
          <w:rFonts w:ascii="Arial" w:hAnsi="Arial" w:cs="Arial"/>
          <w:sz w:val="18"/>
          <w:szCs w:val="18"/>
        </w:rPr>
        <w:t xml:space="preserve"> в параметре </w:t>
      </w:r>
      <w:r w:rsidRPr="00BC6641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ObjectId</w:t>
      </w:r>
      <w:r w:rsidRPr="00BC6641">
        <w:rPr>
          <w:rFonts w:ascii="Arial" w:hAnsi="Arial" w:cs="Arial"/>
          <w:color w:val="000000"/>
          <w:sz w:val="18"/>
          <w:szCs w:val="18"/>
        </w:rPr>
        <w:t xml:space="preserve"> </w:t>
      </w:r>
      <w:r w:rsidRPr="00BC6641">
        <w:rPr>
          <w:rFonts w:ascii="Arial" w:hAnsi="Arial" w:cs="Arial"/>
          <w:sz w:val="18"/>
          <w:szCs w:val="18"/>
        </w:rPr>
        <w:t xml:space="preserve">можно передать установленное </w:t>
      </w:r>
      <w:r w:rsidRPr="00BC6641">
        <w:rPr>
          <w:rFonts w:ascii="Arial" w:hAnsi="Arial" w:cs="Arial"/>
          <w:sz w:val="18"/>
          <w:szCs w:val="18"/>
          <w:lang w:val="en-US"/>
        </w:rPr>
        <w:t>Id</w:t>
      </w:r>
      <w:r w:rsidRPr="00BC6641">
        <w:rPr>
          <w:rFonts w:ascii="Arial" w:hAnsi="Arial" w:cs="Arial"/>
          <w:sz w:val="18"/>
          <w:szCs w:val="18"/>
        </w:rPr>
        <w:t xml:space="preserve"> во внешней учётной системе.</w:t>
      </w:r>
    </w:p>
    <w:p w14:paraId="4BCE94C9" w14:textId="77777777" w:rsidR="008A263E" w:rsidRPr="00BC6641" w:rsidRDefault="008A263E" w:rsidP="008A263E">
      <w:pPr>
        <w:rPr>
          <w:rFonts w:ascii="Arial" w:hAnsi="Arial" w:cs="Arial"/>
          <w:sz w:val="18"/>
          <w:szCs w:val="18"/>
        </w:rPr>
      </w:pPr>
      <w:r w:rsidRPr="00BC6641">
        <w:rPr>
          <w:rFonts w:ascii="Arial" w:hAnsi="Arial" w:cs="Arial"/>
          <w:sz w:val="18"/>
          <w:szCs w:val="18"/>
        </w:rPr>
        <w:t xml:space="preserve">Например, в “Умном ЖКХ” был создан прибор учёта с </w:t>
      </w:r>
      <w:r w:rsidRPr="00BC6641">
        <w:rPr>
          <w:rFonts w:ascii="Arial" w:hAnsi="Arial" w:cs="Arial"/>
          <w:sz w:val="18"/>
          <w:szCs w:val="18"/>
          <w:lang w:val="en-US"/>
        </w:rPr>
        <w:t>Id</w:t>
      </w:r>
      <w:r w:rsidRPr="00BC6641">
        <w:rPr>
          <w:rFonts w:ascii="Arial" w:hAnsi="Arial" w:cs="Arial"/>
          <w:sz w:val="18"/>
          <w:szCs w:val="18"/>
        </w:rPr>
        <w:t xml:space="preserve">=”--5”, и он был отправлен во внешнюю учётную систему. Внешняя учётная система сразу после обработки должно обратиться к методу </w:t>
      </w:r>
      <w:r w:rsidRPr="00BC6641">
        <w:rPr>
          <w:rFonts w:ascii="Arial" w:hAnsi="Arial" w:cs="Arial"/>
          <w:sz w:val="18"/>
          <w:szCs w:val="18"/>
          <w:lang w:val="en-US"/>
        </w:rPr>
        <w:t>Delete</w:t>
      </w:r>
      <w:r w:rsidRPr="00BC6641">
        <w:rPr>
          <w:rFonts w:ascii="Arial" w:hAnsi="Arial" w:cs="Arial"/>
          <w:sz w:val="18"/>
          <w:szCs w:val="18"/>
        </w:rPr>
        <w:t xml:space="preserve"> , по ссылке</w:t>
      </w:r>
    </w:p>
    <w:p w14:paraId="4F2EC6D3" w14:textId="77777777" w:rsidR="008A263E" w:rsidRPr="00BC6641" w:rsidRDefault="008A263E" w:rsidP="008A263E">
      <w:pPr>
        <w:rPr>
          <w:rFonts w:ascii="Arial" w:hAnsi="Arial" w:cs="Arial"/>
          <w:sz w:val="18"/>
          <w:szCs w:val="18"/>
          <w:lang w:val="en-US"/>
        </w:rPr>
      </w:pPr>
      <w:r w:rsidRPr="00BC6641">
        <w:rPr>
          <w:rFonts w:ascii="Arial" w:hAnsi="Arial" w:cs="Arial"/>
          <w:sz w:val="18"/>
          <w:szCs w:val="18"/>
        </w:rPr>
        <w:t>вашДомен</w:t>
      </w:r>
      <w:r w:rsidRPr="00BC6641">
        <w:rPr>
          <w:rFonts w:ascii="Arial" w:hAnsi="Arial" w:cs="Arial"/>
          <w:sz w:val="18"/>
          <w:szCs w:val="18"/>
          <w:lang w:val="en-US"/>
        </w:rPr>
        <w:t>/To1c/Delete?guid=74a132aa-c013-4a06-a58c-612a7b548c3e&amp;objectId=33dssdsd</w:t>
      </w:r>
    </w:p>
    <w:p w14:paraId="508E6465" w14:textId="77777777" w:rsidR="008A263E" w:rsidRPr="00BC6641" w:rsidRDefault="008A263E" w:rsidP="008A263E">
      <w:pPr>
        <w:rPr>
          <w:rFonts w:ascii="Arial" w:hAnsi="Arial" w:cs="Arial"/>
          <w:sz w:val="18"/>
          <w:szCs w:val="18"/>
        </w:rPr>
      </w:pPr>
      <w:r w:rsidRPr="00BC6641">
        <w:rPr>
          <w:rFonts w:ascii="Arial" w:hAnsi="Arial" w:cs="Arial"/>
          <w:sz w:val="18"/>
          <w:szCs w:val="18"/>
        </w:rPr>
        <w:t xml:space="preserve">Где “33dssdsd“  - это </w:t>
      </w:r>
      <w:r w:rsidRPr="00BC6641">
        <w:rPr>
          <w:rFonts w:ascii="Arial" w:hAnsi="Arial" w:cs="Arial"/>
          <w:sz w:val="18"/>
          <w:szCs w:val="18"/>
          <w:lang w:val="en-US"/>
        </w:rPr>
        <w:t>id</w:t>
      </w:r>
      <w:r w:rsidRPr="00BC6641">
        <w:rPr>
          <w:rFonts w:ascii="Arial" w:hAnsi="Arial" w:cs="Arial"/>
          <w:sz w:val="18"/>
          <w:szCs w:val="18"/>
        </w:rPr>
        <w:t xml:space="preserve"> из внешней учётной системы. После этого “Умное ЖКХ” запишет к себе другой </w:t>
      </w:r>
      <w:r w:rsidRPr="00BC6641">
        <w:rPr>
          <w:rFonts w:ascii="Arial" w:hAnsi="Arial" w:cs="Arial"/>
          <w:sz w:val="18"/>
          <w:szCs w:val="18"/>
          <w:lang w:val="en-US"/>
        </w:rPr>
        <w:t>id</w:t>
      </w:r>
      <w:r w:rsidRPr="00BC6641">
        <w:rPr>
          <w:rFonts w:ascii="Arial" w:hAnsi="Arial" w:cs="Arial"/>
          <w:sz w:val="18"/>
          <w:szCs w:val="18"/>
        </w:rPr>
        <w:t xml:space="preserve"> вместо ”--5”.</w:t>
      </w:r>
    </w:p>
    <w:p w14:paraId="01AE4512" w14:textId="7E5D37D5" w:rsidR="008A263E" w:rsidRDefault="008A263E" w:rsidP="008A263E">
      <w:pPr>
        <w:rPr>
          <w:rFonts w:ascii="Arial" w:hAnsi="Arial" w:cs="Arial"/>
          <w:sz w:val="18"/>
          <w:szCs w:val="18"/>
        </w:rPr>
      </w:pPr>
      <w:r w:rsidRPr="00BC6641">
        <w:rPr>
          <w:rFonts w:ascii="Arial" w:hAnsi="Arial" w:cs="Arial"/>
          <w:sz w:val="18"/>
          <w:szCs w:val="18"/>
        </w:rPr>
        <w:t xml:space="preserve">То есть в этих случаях “Умное ЖКХ” будет отправлять свой </w:t>
      </w:r>
      <w:r w:rsidRPr="00BC6641">
        <w:rPr>
          <w:rFonts w:ascii="Arial" w:hAnsi="Arial" w:cs="Arial"/>
          <w:sz w:val="18"/>
          <w:szCs w:val="18"/>
          <w:lang w:val="en-US"/>
        </w:rPr>
        <w:t>id</w:t>
      </w:r>
      <w:r w:rsidRPr="00BC6641">
        <w:rPr>
          <w:rFonts w:ascii="Arial" w:hAnsi="Arial" w:cs="Arial"/>
          <w:sz w:val="18"/>
          <w:szCs w:val="18"/>
        </w:rPr>
        <w:t xml:space="preserve">, до тех пор, пока внешняя учётная система не сообщит какой постоянный </w:t>
      </w:r>
      <w:r w:rsidRPr="00BC6641">
        <w:rPr>
          <w:rFonts w:ascii="Arial" w:hAnsi="Arial" w:cs="Arial"/>
          <w:sz w:val="18"/>
          <w:szCs w:val="18"/>
          <w:lang w:val="en-US"/>
        </w:rPr>
        <w:t>id</w:t>
      </w:r>
      <w:r w:rsidRPr="00BC6641">
        <w:rPr>
          <w:rFonts w:ascii="Arial" w:hAnsi="Arial" w:cs="Arial"/>
          <w:sz w:val="18"/>
          <w:szCs w:val="18"/>
        </w:rPr>
        <w:t xml:space="preserve"> нужно присвоить. Для различия, временные </w:t>
      </w:r>
      <w:r w:rsidRPr="00BC6641">
        <w:rPr>
          <w:rFonts w:ascii="Arial" w:hAnsi="Arial" w:cs="Arial"/>
          <w:sz w:val="18"/>
          <w:szCs w:val="18"/>
          <w:lang w:val="en-US"/>
        </w:rPr>
        <w:t>id</w:t>
      </w:r>
      <w:r w:rsidRPr="00BC6641">
        <w:rPr>
          <w:rFonts w:ascii="Arial" w:hAnsi="Arial" w:cs="Arial"/>
          <w:sz w:val="18"/>
          <w:szCs w:val="18"/>
        </w:rPr>
        <w:t>-шники от “Умного ЖКХ” всегда начинаются с подстроки “--”.</w:t>
      </w:r>
    </w:p>
    <w:p w14:paraId="5933DD97" w14:textId="604A3871" w:rsidR="001C747B" w:rsidRPr="001C747B" w:rsidRDefault="001C747B" w:rsidP="008A263E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Дополнительная возможность по присвоению </w:t>
      </w:r>
      <w:r>
        <w:rPr>
          <w:rFonts w:ascii="Arial" w:hAnsi="Arial" w:cs="Arial"/>
          <w:sz w:val="18"/>
          <w:szCs w:val="18"/>
          <w:lang w:val="en-US"/>
        </w:rPr>
        <w:t>id</w:t>
      </w:r>
      <w:r>
        <w:rPr>
          <w:rFonts w:ascii="Arial" w:hAnsi="Arial" w:cs="Arial"/>
          <w:sz w:val="18"/>
          <w:szCs w:val="18"/>
        </w:rPr>
        <w:t>, описана в конце документа.</w:t>
      </w:r>
    </w:p>
    <w:p w14:paraId="3A6970CD" w14:textId="77777777" w:rsidR="0079313F" w:rsidRPr="00A77D68" w:rsidRDefault="00BE1952" w:rsidP="00670E39">
      <w:pPr>
        <w:pStyle w:val="2"/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A77D68">
        <w:rPr>
          <w:rFonts w:ascii="Arial" w:hAnsi="Arial" w:cs="Arial"/>
          <w:sz w:val="32"/>
          <w:szCs w:val="32"/>
        </w:rPr>
        <w:t>Уточнение состава данных</w:t>
      </w:r>
    </w:p>
    <w:p w14:paraId="7A193353" w14:textId="1BF20298" w:rsidR="00BE1952" w:rsidRPr="00A77D68" w:rsidRDefault="00BE1952" w:rsidP="008A263E">
      <w:pPr>
        <w:spacing w:after="0"/>
        <w:rPr>
          <w:rFonts w:ascii="Arial" w:hAnsi="Arial" w:cs="Arial"/>
        </w:rPr>
      </w:pPr>
      <w:r w:rsidRPr="00A77D68">
        <w:rPr>
          <w:rFonts w:ascii="Arial" w:hAnsi="Arial" w:cs="Arial"/>
          <w:b/>
        </w:rPr>
        <w:t>Объект</w:t>
      </w:r>
      <w:r w:rsidR="00615F73" w:rsidRPr="00EA32AA">
        <w:rPr>
          <w:rFonts w:ascii="Arial" w:hAnsi="Arial" w:cs="Arial"/>
          <w:b/>
        </w:rPr>
        <w:t xml:space="preserve"> </w:t>
      </w:r>
      <w:r w:rsidR="00615F73">
        <w:rPr>
          <w:rFonts w:ascii="Arial" w:hAnsi="Arial" w:cs="Arial"/>
          <w:b/>
        </w:rPr>
        <w:t>недвижимости</w:t>
      </w:r>
      <w:r w:rsidRPr="00A77D68">
        <w:rPr>
          <w:rFonts w:ascii="Arial" w:hAnsi="Arial" w:cs="Arial"/>
          <w:b/>
        </w:rPr>
        <w:t>:</w:t>
      </w:r>
    </w:p>
    <w:tbl>
      <w:tblPr>
        <w:tblW w:w="994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8"/>
        <w:gridCol w:w="978"/>
        <w:gridCol w:w="5732"/>
        <w:gridCol w:w="1083"/>
      </w:tblGrid>
      <w:tr w:rsidR="00BE1952" w:rsidRPr="006F0672" w14:paraId="4C85742F" w14:textId="77777777" w:rsidTr="00670E39">
        <w:trPr>
          <w:trHeight w:val="495"/>
          <w:jc w:val="center"/>
        </w:trPr>
        <w:tc>
          <w:tcPr>
            <w:tcW w:w="2148" w:type="dxa"/>
            <w:shd w:val="clear" w:color="auto" w:fill="333333"/>
            <w:vAlign w:val="center"/>
          </w:tcPr>
          <w:p w14:paraId="33D2E29A" w14:textId="77777777" w:rsidR="00BE1952" w:rsidRPr="006F0672" w:rsidRDefault="00BE1952" w:rsidP="00670E3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6F0672">
              <w:rPr>
                <w:rFonts w:ascii="Arial" w:hAnsi="Arial" w:cs="Arial"/>
                <w:b/>
                <w:bCs/>
                <w:noProof/>
                <w:color w:val="FFFFFF"/>
                <w:sz w:val="20"/>
                <w:szCs w:val="20"/>
                <w:lang w:val="en-US"/>
              </w:rPr>
              <w:t>Название</w:t>
            </w:r>
          </w:p>
        </w:tc>
        <w:tc>
          <w:tcPr>
            <w:tcW w:w="978" w:type="dxa"/>
            <w:shd w:val="clear" w:color="auto" w:fill="333333"/>
            <w:vAlign w:val="center"/>
          </w:tcPr>
          <w:p w14:paraId="3C4BF3B4" w14:textId="77777777" w:rsidR="00BE1952" w:rsidRPr="006F0672" w:rsidRDefault="00BE1952" w:rsidP="00670E3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6F067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Тип данных</w:t>
            </w:r>
          </w:p>
        </w:tc>
        <w:tc>
          <w:tcPr>
            <w:tcW w:w="5732" w:type="dxa"/>
            <w:shd w:val="clear" w:color="auto" w:fill="333333"/>
            <w:vAlign w:val="center"/>
          </w:tcPr>
          <w:p w14:paraId="48D11E5A" w14:textId="77777777" w:rsidR="00BE1952" w:rsidRPr="006F0672" w:rsidRDefault="00BE1952" w:rsidP="00670E3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6F067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Описание</w:t>
            </w:r>
          </w:p>
        </w:tc>
        <w:tc>
          <w:tcPr>
            <w:tcW w:w="1083" w:type="dxa"/>
            <w:shd w:val="clear" w:color="auto" w:fill="333333"/>
            <w:vAlign w:val="center"/>
          </w:tcPr>
          <w:p w14:paraId="198633FF" w14:textId="77777777" w:rsidR="00BE1952" w:rsidRPr="006F0672" w:rsidRDefault="00BE1952" w:rsidP="00670E3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6F067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Required</w:t>
            </w:r>
          </w:p>
        </w:tc>
      </w:tr>
      <w:tr w:rsidR="00BE1952" w:rsidRPr="00A77D68" w14:paraId="0B0DB005" w14:textId="77777777" w:rsidTr="00670E39">
        <w:trPr>
          <w:jc w:val="center"/>
        </w:trPr>
        <w:tc>
          <w:tcPr>
            <w:tcW w:w="2148" w:type="dxa"/>
            <w:noWrap/>
            <w:vAlign w:val="center"/>
          </w:tcPr>
          <w:p w14:paraId="36C711E8" w14:textId="77777777" w:rsidR="00BE1952" w:rsidRPr="006F0672" w:rsidRDefault="00651484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TypeObject</w:t>
            </w:r>
          </w:p>
        </w:tc>
        <w:tc>
          <w:tcPr>
            <w:tcW w:w="978" w:type="dxa"/>
            <w:noWrap/>
            <w:vAlign w:val="center"/>
          </w:tcPr>
          <w:p w14:paraId="0E06BB2A" w14:textId="77777777" w:rsidR="00BE1952" w:rsidRPr="006F0672" w:rsidRDefault="00BE1952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string</w:t>
            </w:r>
          </w:p>
        </w:tc>
        <w:tc>
          <w:tcPr>
            <w:tcW w:w="5732" w:type="dxa"/>
            <w:vAlign w:val="center"/>
          </w:tcPr>
          <w:p w14:paraId="3346F17B" w14:textId="4F15BB02" w:rsidR="00BE1952" w:rsidRPr="00A77D68" w:rsidRDefault="00651484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Тип объекта (квартира, офис, и т.д.)</w:t>
            </w:r>
          </w:p>
        </w:tc>
        <w:tc>
          <w:tcPr>
            <w:tcW w:w="1083" w:type="dxa"/>
            <w:noWrap/>
            <w:vAlign w:val="center"/>
          </w:tcPr>
          <w:p w14:paraId="43AAD081" w14:textId="77777777" w:rsidR="00BE1952" w:rsidRPr="00A77D68" w:rsidRDefault="00BE1952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BE1952" w:rsidRPr="00A77D68" w14:paraId="152E77FC" w14:textId="77777777" w:rsidTr="00670E39">
        <w:trPr>
          <w:jc w:val="center"/>
        </w:trPr>
        <w:tc>
          <w:tcPr>
            <w:tcW w:w="2148" w:type="dxa"/>
            <w:noWrap/>
            <w:vAlign w:val="center"/>
          </w:tcPr>
          <w:p w14:paraId="27266A6A" w14:textId="77777777" w:rsidR="00BE1952" w:rsidRPr="006F0672" w:rsidRDefault="00651484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Address</w:t>
            </w:r>
          </w:p>
        </w:tc>
        <w:tc>
          <w:tcPr>
            <w:tcW w:w="978" w:type="dxa"/>
            <w:noWrap/>
            <w:vAlign w:val="center"/>
          </w:tcPr>
          <w:p w14:paraId="07CD19A3" w14:textId="77777777" w:rsidR="00BE1952" w:rsidRPr="006F0672" w:rsidRDefault="00BE1952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string</w:t>
            </w:r>
          </w:p>
        </w:tc>
        <w:tc>
          <w:tcPr>
            <w:tcW w:w="5732" w:type="dxa"/>
            <w:vAlign w:val="center"/>
          </w:tcPr>
          <w:p w14:paraId="625D2D5F" w14:textId="0FB41CD6" w:rsidR="00BE1952" w:rsidRPr="00A77D68" w:rsidRDefault="00B12669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 xml:space="preserve">Адрес (например, </w:t>
            </w:r>
            <w:r w:rsidR="00B430D5" w:rsidRPr="00A77D68">
              <w:rPr>
                <w:rFonts w:ascii="Arial" w:hAnsi="Arial" w:cs="Arial"/>
                <w:sz w:val="16"/>
                <w:szCs w:val="16"/>
              </w:rPr>
              <w:t>“</w:t>
            </w:r>
            <w:r w:rsidRPr="00A77D68">
              <w:rPr>
                <w:rFonts w:ascii="Arial" w:hAnsi="Arial" w:cs="Arial"/>
                <w:sz w:val="16"/>
                <w:szCs w:val="16"/>
              </w:rPr>
              <w:t>ул. Ткачей, д. 13, кв. 5</w:t>
            </w:r>
            <w:r w:rsidR="00B430D5" w:rsidRPr="00A77D68">
              <w:rPr>
                <w:rFonts w:ascii="Arial" w:hAnsi="Arial" w:cs="Arial"/>
                <w:sz w:val="16"/>
                <w:szCs w:val="16"/>
              </w:rPr>
              <w:t>”</w:t>
            </w:r>
            <w:r w:rsidRPr="00A77D68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083" w:type="dxa"/>
            <w:noWrap/>
            <w:vAlign w:val="center"/>
          </w:tcPr>
          <w:p w14:paraId="2BA28754" w14:textId="77777777" w:rsidR="00BE1952" w:rsidRPr="00A77D68" w:rsidRDefault="00BE1952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527738" w:rsidRPr="00A77D68" w14:paraId="54DB399C" w14:textId="77777777" w:rsidTr="00670E39">
        <w:trPr>
          <w:jc w:val="center"/>
        </w:trPr>
        <w:tc>
          <w:tcPr>
            <w:tcW w:w="2148" w:type="dxa"/>
            <w:noWrap/>
            <w:vAlign w:val="center"/>
          </w:tcPr>
          <w:p w14:paraId="32BDC98D" w14:textId="77777777" w:rsidR="00527738" w:rsidRPr="006F0672" w:rsidRDefault="00527738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6F0672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Locality</w:t>
            </w:r>
          </w:p>
        </w:tc>
        <w:tc>
          <w:tcPr>
            <w:tcW w:w="978" w:type="dxa"/>
            <w:noWrap/>
            <w:vAlign w:val="center"/>
          </w:tcPr>
          <w:p w14:paraId="35E9F93F" w14:textId="77777777" w:rsidR="00527738" w:rsidRPr="006F0672" w:rsidRDefault="00527738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string</w:t>
            </w:r>
          </w:p>
        </w:tc>
        <w:tc>
          <w:tcPr>
            <w:tcW w:w="5732" w:type="dxa"/>
            <w:vAlign w:val="center"/>
          </w:tcPr>
          <w:p w14:paraId="6C0BA340" w14:textId="0BC300CE" w:rsidR="00527738" w:rsidRPr="00A77D68" w:rsidRDefault="00527738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Населённый пункт</w:t>
            </w:r>
          </w:p>
        </w:tc>
        <w:tc>
          <w:tcPr>
            <w:tcW w:w="1083" w:type="dxa"/>
            <w:noWrap/>
            <w:vAlign w:val="center"/>
          </w:tcPr>
          <w:p w14:paraId="1582C564" w14:textId="77777777" w:rsidR="00527738" w:rsidRPr="00A77D68" w:rsidRDefault="00DC7854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527738" w:rsidRPr="00A77D68" w14:paraId="11DF8E97" w14:textId="77777777" w:rsidTr="00670E39">
        <w:trPr>
          <w:jc w:val="center"/>
        </w:trPr>
        <w:tc>
          <w:tcPr>
            <w:tcW w:w="2148" w:type="dxa"/>
            <w:noWrap/>
            <w:vAlign w:val="center"/>
          </w:tcPr>
          <w:p w14:paraId="793DFCEB" w14:textId="77777777" w:rsidR="00527738" w:rsidRPr="006F0672" w:rsidRDefault="00527738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6F0672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Street</w:t>
            </w:r>
          </w:p>
        </w:tc>
        <w:tc>
          <w:tcPr>
            <w:tcW w:w="978" w:type="dxa"/>
            <w:noWrap/>
            <w:vAlign w:val="center"/>
          </w:tcPr>
          <w:p w14:paraId="5A1CCF1C" w14:textId="77777777" w:rsidR="00527738" w:rsidRPr="006F0672" w:rsidRDefault="00527738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string</w:t>
            </w:r>
          </w:p>
        </w:tc>
        <w:tc>
          <w:tcPr>
            <w:tcW w:w="5732" w:type="dxa"/>
            <w:vAlign w:val="center"/>
          </w:tcPr>
          <w:p w14:paraId="1E425C3C" w14:textId="5302A81D" w:rsidR="00527738" w:rsidRPr="00A77D68" w:rsidRDefault="00527738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Улица</w:t>
            </w:r>
          </w:p>
        </w:tc>
        <w:tc>
          <w:tcPr>
            <w:tcW w:w="1083" w:type="dxa"/>
            <w:noWrap/>
            <w:vAlign w:val="center"/>
          </w:tcPr>
          <w:p w14:paraId="72D93552" w14:textId="77777777" w:rsidR="00527738" w:rsidRPr="00A77D68" w:rsidRDefault="00527738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527738" w:rsidRPr="00A77D68" w14:paraId="23D38D09" w14:textId="77777777" w:rsidTr="00670E39">
        <w:trPr>
          <w:jc w:val="center"/>
        </w:trPr>
        <w:tc>
          <w:tcPr>
            <w:tcW w:w="2148" w:type="dxa"/>
            <w:noWrap/>
            <w:vAlign w:val="center"/>
          </w:tcPr>
          <w:p w14:paraId="486DFDD0" w14:textId="77777777" w:rsidR="00527738" w:rsidRPr="006F0672" w:rsidRDefault="00527738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6F0672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HouseNumber</w:t>
            </w:r>
          </w:p>
        </w:tc>
        <w:tc>
          <w:tcPr>
            <w:tcW w:w="978" w:type="dxa"/>
            <w:noWrap/>
            <w:vAlign w:val="center"/>
          </w:tcPr>
          <w:p w14:paraId="3EAEEEED" w14:textId="77777777" w:rsidR="00527738" w:rsidRPr="006F0672" w:rsidRDefault="00527738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string</w:t>
            </w:r>
          </w:p>
        </w:tc>
        <w:tc>
          <w:tcPr>
            <w:tcW w:w="5732" w:type="dxa"/>
            <w:vAlign w:val="center"/>
          </w:tcPr>
          <w:p w14:paraId="5810D62F" w14:textId="27F8531A" w:rsidR="00527738" w:rsidRPr="00A77D68" w:rsidRDefault="00527738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Номер дома (с указанием корпуса или литеры дома)</w:t>
            </w:r>
          </w:p>
        </w:tc>
        <w:tc>
          <w:tcPr>
            <w:tcW w:w="1083" w:type="dxa"/>
            <w:noWrap/>
            <w:vAlign w:val="center"/>
          </w:tcPr>
          <w:p w14:paraId="18F5ABFB" w14:textId="77777777" w:rsidR="00527738" w:rsidRPr="00A77D68" w:rsidRDefault="00527738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527738" w:rsidRPr="00A77D68" w14:paraId="788EE3C9" w14:textId="77777777" w:rsidTr="00670E39">
        <w:trPr>
          <w:jc w:val="center"/>
        </w:trPr>
        <w:tc>
          <w:tcPr>
            <w:tcW w:w="2148" w:type="dxa"/>
            <w:noWrap/>
            <w:vAlign w:val="center"/>
          </w:tcPr>
          <w:p w14:paraId="05D64560" w14:textId="77777777" w:rsidR="00527738" w:rsidRPr="006F0672" w:rsidRDefault="00527738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6F0672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FlatNumber</w:t>
            </w:r>
          </w:p>
        </w:tc>
        <w:tc>
          <w:tcPr>
            <w:tcW w:w="978" w:type="dxa"/>
            <w:noWrap/>
            <w:vAlign w:val="center"/>
          </w:tcPr>
          <w:p w14:paraId="083022B5" w14:textId="77777777" w:rsidR="00527738" w:rsidRPr="006F0672" w:rsidRDefault="00527738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string</w:t>
            </w:r>
          </w:p>
        </w:tc>
        <w:tc>
          <w:tcPr>
            <w:tcW w:w="5732" w:type="dxa"/>
            <w:vAlign w:val="center"/>
          </w:tcPr>
          <w:p w14:paraId="39B04163" w14:textId="77777777" w:rsidR="00527738" w:rsidRPr="00A77D68" w:rsidRDefault="00527738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Номер квартиры (офиса и т.д.)</w:t>
            </w:r>
          </w:p>
        </w:tc>
        <w:tc>
          <w:tcPr>
            <w:tcW w:w="1083" w:type="dxa"/>
            <w:noWrap/>
            <w:vAlign w:val="center"/>
          </w:tcPr>
          <w:p w14:paraId="39C93F51" w14:textId="77777777" w:rsidR="00527738" w:rsidRPr="00A77D68" w:rsidRDefault="00527738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BE1952" w:rsidRPr="00A77D68" w14:paraId="669E1CD6" w14:textId="77777777" w:rsidTr="00670E39">
        <w:trPr>
          <w:jc w:val="center"/>
        </w:trPr>
        <w:tc>
          <w:tcPr>
            <w:tcW w:w="2148" w:type="dxa"/>
            <w:noWrap/>
            <w:vAlign w:val="center"/>
          </w:tcPr>
          <w:p w14:paraId="1CC57C4D" w14:textId="77777777" w:rsidR="00BE1952" w:rsidRPr="006F0672" w:rsidRDefault="00651484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SquareAll</w:t>
            </w:r>
          </w:p>
        </w:tc>
        <w:tc>
          <w:tcPr>
            <w:tcW w:w="978" w:type="dxa"/>
            <w:noWrap/>
            <w:vAlign w:val="center"/>
          </w:tcPr>
          <w:p w14:paraId="5F3E4733" w14:textId="77777777" w:rsidR="00BE1952" w:rsidRPr="006F0672" w:rsidRDefault="00B12669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sz w:val="18"/>
                <w:szCs w:val="18"/>
              </w:rPr>
              <w:t>double?</w:t>
            </w:r>
          </w:p>
        </w:tc>
        <w:tc>
          <w:tcPr>
            <w:tcW w:w="5732" w:type="dxa"/>
            <w:vAlign w:val="center"/>
          </w:tcPr>
          <w:p w14:paraId="733E5653" w14:textId="77777777" w:rsidR="00BE1952" w:rsidRPr="00A77D68" w:rsidRDefault="00A00F0F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Общая п</w:t>
            </w:r>
            <w:r w:rsidR="00B12669" w:rsidRPr="00A77D68">
              <w:rPr>
                <w:rFonts w:ascii="Arial" w:hAnsi="Arial" w:cs="Arial"/>
                <w:sz w:val="16"/>
                <w:szCs w:val="16"/>
              </w:rPr>
              <w:t>лощадь</w:t>
            </w:r>
          </w:p>
        </w:tc>
        <w:tc>
          <w:tcPr>
            <w:tcW w:w="1083" w:type="dxa"/>
            <w:noWrap/>
            <w:vAlign w:val="center"/>
          </w:tcPr>
          <w:p w14:paraId="3982B673" w14:textId="77777777" w:rsidR="00BE1952" w:rsidRPr="00A77D68" w:rsidRDefault="00B12669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12FF3" w:rsidRPr="00A77D68" w14:paraId="45AE52CC" w14:textId="77777777" w:rsidTr="00670E39">
        <w:trPr>
          <w:jc w:val="center"/>
        </w:trPr>
        <w:tc>
          <w:tcPr>
            <w:tcW w:w="2148" w:type="dxa"/>
            <w:noWrap/>
            <w:vAlign w:val="center"/>
          </w:tcPr>
          <w:p w14:paraId="5AC52D62" w14:textId="77777777" w:rsidR="00912FF3" w:rsidRPr="006F0672" w:rsidRDefault="00912FF3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SquareLiving</w:t>
            </w:r>
          </w:p>
        </w:tc>
        <w:tc>
          <w:tcPr>
            <w:tcW w:w="978" w:type="dxa"/>
            <w:noWrap/>
            <w:vAlign w:val="center"/>
          </w:tcPr>
          <w:p w14:paraId="596AFB2A" w14:textId="77777777" w:rsidR="00912FF3" w:rsidRPr="006F0672" w:rsidRDefault="00912FF3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sz w:val="18"/>
                <w:szCs w:val="18"/>
              </w:rPr>
              <w:t>double?</w:t>
            </w:r>
          </w:p>
        </w:tc>
        <w:tc>
          <w:tcPr>
            <w:tcW w:w="5732" w:type="dxa"/>
            <w:vAlign w:val="center"/>
          </w:tcPr>
          <w:p w14:paraId="7832700B" w14:textId="77777777" w:rsidR="00912FF3" w:rsidRPr="00A77D68" w:rsidRDefault="00912FF3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Жилая площадь</w:t>
            </w:r>
          </w:p>
        </w:tc>
        <w:tc>
          <w:tcPr>
            <w:tcW w:w="1083" w:type="dxa"/>
            <w:noWrap/>
            <w:vAlign w:val="center"/>
          </w:tcPr>
          <w:p w14:paraId="42014484" w14:textId="77777777" w:rsidR="00912FF3" w:rsidRPr="00A77D68" w:rsidRDefault="00912FF3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12FF3" w:rsidRPr="00A77D68" w14:paraId="71C201AE" w14:textId="77777777" w:rsidTr="00670E39">
        <w:trPr>
          <w:jc w:val="center"/>
        </w:trPr>
        <w:tc>
          <w:tcPr>
            <w:tcW w:w="2148" w:type="dxa"/>
            <w:noWrap/>
            <w:vAlign w:val="center"/>
          </w:tcPr>
          <w:p w14:paraId="4BAB2397" w14:textId="77777777" w:rsidR="00912FF3" w:rsidRPr="006F0672" w:rsidRDefault="00912FF3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sz w:val="18"/>
                <w:szCs w:val="18"/>
              </w:rPr>
              <w:t>CountRooms</w:t>
            </w:r>
          </w:p>
        </w:tc>
        <w:tc>
          <w:tcPr>
            <w:tcW w:w="978" w:type="dxa"/>
            <w:noWrap/>
            <w:vAlign w:val="center"/>
          </w:tcPr>
          <w:p w14:paraId="7F813CA1" w14:textId="77777777" w:rsidR="00912FF3" w:rsidRPr="006F0672" w:rsidRDefault="00912FF3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string</w:t>
            </w:r>
          </w:p>
        </w:tc>
        <w:tc>
          <w:tcPr>
            <w:tcW w:w="5732" w:type="dxa"/>
            <w:vAlign w:val="center"/>
          </w:tcPr>
          <w:p w14:paraId="1BFFF875" w14:textId="77777777" w:rsidR="00912FF3" w:rsidRPr="00A77D68" w:rsidRDefault="00912FF3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Кол-во комнат (либо указание, что это студия)</w:t>
            </w:r>
          </w:p>
        </w:tc>
        <w:tc>
          <w:tcPr>
            <w:tcW w:w="1083" w:type="dxa"/>
            <w:noWrap/>
            <w:vAlign w:val="center"/>
          </w:tcPr>
          <w:p w14:paraId="45EB5FAB" w14:textId="77777777" w:rsidR="00912FF3" w:rsidRPr="00A77D68" w:rsidRDefault="00912FF3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12FF3" w:rsidRPr="00A77D68" w14:paraId="5D629421" w14:textId="77777777" w:rsidTr="00670E39">
        <w:trPr>
          <w:jc w:val="center"/>
        </w:trPr>
        <w:tc>
          <w:tcPr>
            <w:tcW w:w="2148" w:type="dxa"/>
            <w:noWrap/>
            <w:vAlign w:val="center"/>
          </w:tcPr>
          <w:p w14:paraId="3AC752E4" w14:textId="77777777" w:rsidR="00912FF3" w:rsidRPr="006F0672" w:rsidRDefault="00912FF3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EtazhNumber</w:t>
            </w:r>
          </w:p>
        </w:tc>
        <w:tc>
          <w:tcPr>
            <w:tcW w:w="978" w:type="dxa"/>
            <w:noWrap/>
            <w:vAlign w:val="center"/>
          </w:tcPr>
          <w:p w14:paraId="0BC3D736" w14:textId="77777777" w:rsidR="00912FF3" w:rsidRPr="006F0672" w:rsidRDefault="00912FF3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sz w:val="18"/>
                <w:szCs w:val="18"/>
              </w:rPr>
              <w:t>int?</w:t>
            </w:r>
          </w:p>
        </w:tc>
        <w:tc>
          <w:tcPr>
            <w:tcW w:w="5732" w:type="dxa"/>
            <w:vAlign w:val="center"/>
          </w:tcPr>
          <w:p w14:paraId="7323F90C" w14:textId="77777777" w:rsidR="00912FF3" w:rsidRPr="00A77D68" w:rsidRDefault="00912FF3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Этаж</w:t>
            </w:r>
          </w:p>
        </w:tc>
        <w:tc>
          <w:tcPr>
            <w:tcW w:w="1083" w:type="dxa"/>
            <w:noWrap/>
            <w:vAlign w:val="center"/>
          </w:tcPr>
          <w:p w14:paraId="461637AC" w14:textId="77777777" w:rsidR="00912FF3" w:rsidRPr="00A77D68" w:rsidRDefault="00912FF3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12FF3" w:rsidRPr="00A77D68" w14:paraId="3AC79DD4" w14:textId="77777777" w:rsidTr="00670E39">
        <w:trPr>
          <w:jc w:val="center"/>
        </w:trPr>
        <w:tc>
          <w:tcPr>
            <w:tcW w:w="2148" w:type="dxa"/>
            <w:noWrap/>
            <w:vAlign w:val="center"/>
          </w:tcPr>
          <w:p w14:paraId="29D99D3E" w14:textId="77777777" w:rsidR="00912FF3" w:rsidRPr="006F0672" w:rsidRDefault="00912FF3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PodyezdNumber</w:t>
            </w:r>
          </w:p>
        </w:tc>
        <w:tc>
          <w:tcPr>
            <w:tcW w:w="978" w:type="dxa"/>
            <w:noWrap/>
            <w:vAlign w:val="center"/>
          </w:tcPr>
          <w:p w14:paraId="1C72128A" w14:textId="77777777" w:rsidR="00912FF3" w:rsidRPr="006F0672" w:rsidRDefault="00912FF3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string</w:t>
            </w:r>
          </w:p>
        </w:tc>
        <w:tc>
          <w:tcPr>
            <w:tcW w:w="5732" w:type="dxa"/>
            <w:vAlign w:val="center"/>
          </w:tcPr>
          <w:p w14:paraId="5F3E08C1" w14:textId="77777777" w:rsidR="00912FF3" w:rsidRPr="00A77D68" w:rsidRDefault="00912FF3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Подъезд</w:t>
            </w:r>
          </w:p>
        </w:tc>
        <w:tc>
          <w:tcPr>
            <w:tcW w:w="1083" w:type="dxa"/>
            <w:noWrap/>
            <w:vAlign w:val="center"/>
          </w:tcPr>
          <w:p w14:paraId="69E2BF09" w14:textId="77777777" w:rsidR="00912FF3" w:rsidRPr="00A77D68" w:rsidRDefault="00912FF3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12FF3" w:rsidRPr="00A77D68" w14:paraId="1E8B684B" w14:textId="77777777" w:rsidTr="00670E39">
        <w:trPr>
          <w:jc w:val="center"/>
        </w:trPr>
        <w:tc>
          <w:tcPr>
            <w:tcW w:w="2148" w:type="dxa"/>
            <w:noWrap/>
            <w:vAlign w:val="center"/>
          </w:tcPr>
          <w:p w14:paraId="16FE9487" w14:textId="77777777" w:rsidR="00912FF3" w:rsidRPr="006F0672" w:rsidRDefault="00912FF3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6F0672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Id</w:t>
            </w:r>
          </w:p>
        </w:tc>
        <w:tc>
          <w:tcPr>
            <w:tcW w:w="978" w:type="dxa"/>
            <w:noWrap/>
            <w:vAlign w:val="center"/>
          </w:tcPr>
          <w:p w14:paraId="3F94AF99" w14:textId="77777777" w:rsidR="00912FF3" w:rsidRPr="006F0672" w:rsidRDefault="00912FF3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string</w:t>
            </w:r>
          </w:p>
        </w:tc>
        <w:tc>
          <w:tcPr>
            <w:tcW w:w="5732" w:type="dxa"/>
            <w:vAlign w:val="center"/>
          </w:tcPr>
          <w:p w14:paraId="46214F08" w14:textId="77777777" w:rsidR="00912FF3" w:rsidRPr="00A77D68" w:rsidRDefault="00912FF3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 xml:space="preserve">Уникальный </w:t>
            </w:r>
            <w:r w:rsidRPr="00A77D68">
              <w:rPr>
                <w:rFonts w:ascii="Arial" w:hAnsi="Arial" w:cs="Arial"/>
                <w:sz w:val="16"/>
                <w:szCs w:val="16"/>
                <w:lang w:val="en-US"/>
              </w:rPr>
              <w:t>id</w:t>
            </w:r>
            <w:r w:rsidRPr="00A77D68">
              <w:rPr>
                <w:rFonts w:ascii="Arial" w:hAnsi="Arial" w:cs="Arial"/>
                <w:sz w:val="16"/>
                <w:szCs w:val="16"/>
              </w:rPr>
              <w:t xml:space="preserve"> объекта</w:t>
            </w:r>
          </w:p>
        </w:tc>
        <w:tc>
          <w:tcPr>
            <w:tcW w:w="1083" w:type="dxa"/>
            <w:noWrap/>
            <w:vAlign w:val="center"/>
          </w:tcPr>
          <w:p w14:paraId="06E1C691" w14:textId="77777777" w:rsidR="00912FF3" w:rsidRPr="00A77D68" w:rsidRDefault="00912FF3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9C7082" w:rsidRPr="00A77D68" w14:paraId="56454B74" w14:textId="77777777" w:rsidTr="00670E39">
        <w:trPr>
          <w:jc w:val="center"/>
        </w:trPr>
        <w:tc>
          <w:tcPr>
            <w:tcW w:w="2148" w:type="dxa"/>
            <w:noWrap/>
            <w:vAlign w:val="center"/>
          </w:tcPr>
          <w:p w14:paraId="652CC0E3" w14:textId="77777777" w:rsidR="009C7082" w:rsidRPr="006F0672" w:rsidRDefault="009C7082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6F0672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HouseId</w:t>
            </w:r>
          </w:p>
        </w:tc>
        <w:tc>
          <w:tcPr>
            <w:tcW w:w="978" w:type="dxa"/>
            <w:noWrap/>
            <w:vAlign w:val="center"/>
          </w:tcPr>
          <w:p w14:paraId="00F0B4C9" w14:textId="77777777" w:rsidR="009C7082" w:rsidRPr="006F0672" w:rsidRDefault="009C7082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string</w:t>
            </w:r>
          </w:p>
        </w:tc>
        <w:tc>
          <w:tcPr>
            <w:tcW w:w="5732" w:type="dxa"/>
            <w:vAlign w:val="center"/>
          </w:tcPr>
          <w:p w14:paraId="2D544136" w14:textId="77777777" w:rsidR="009C7082" w:rsidRPr="00A77D68" w:rsidRDefault="009C7082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  <w:lang w:val="en-US"/>
              </w:rPr>
              <w:t xml:space="preserve">Id </w:t>
            </w:r>
            <w:r w:rsidRPr="00A77D68">
              <w:rPr>
                <w:rFonts w:ascii="Arial" w:hAnsi="Arial" w:cs="Arial"/>
                <w:sz w:val="16"/>
                <w:szCs w:val="16"/>
              </w:rPr>
              <w:t>дома</w:t>
            </w:r>
          </w:p>
        </w:tc>
        <w:tc>
          <w:tcPr>
            <w:tcW w:w="1083" w:type="dxa"/>
            <w:noWrap/>
            <w:vAlign w:val="center"/>
          </w:tcPr>
          <w:p w14:paraId="14568552" w14:textId="77777777" w:rsidR="009C7082" w:rsidRPr="00A77D68" w:rsidRDefault="009C7082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912FF3" w:rsidRPr="00A77D68" w14:paraId="3DE2B511" w14:textId="77777777" w:rsidTr="00670E39">
        <w:trPr>
          <w:jc w:val="center"/>
        </w:trPr>
        <w:tc>
          <w:tcPr>
            <w:tcW w:w="2148" w:type="dxa"/>
            <w:noWrap/>
            <w:vAlign w:val="center"/>
          </w:tcPr>
          <w:p w14:paraId="3B6C8D3A" w14:textId="77777777" w:rsidR="00912FF3" w:rsidRPr="006F0672" w:rsidRDefault="00912FF3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6F0672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YearOfHouse</w:t>
            </w:r>
          </w:p>
        </w:tc>
        <w:tc>
          <w:tcPr>
            <w:tcW w:w="978" w:type="dxa"/>
            <w:noWrap/>
            <w:vAlign w:val="center"/>
          </w:tcPr>
          <w:p w14:paraId="4E72B167" w14:textId="77777777" w:rsidR="00912FF3" w:rsidRPr="006F0672" w:rsidRDefault="00912FF3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6F06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Int?</w:t>
            </w:r>
          </w:p>
        </w:tc>
        <w:tc>
          <w:tcPr>
            <w:tcW w:w="5732" w:type="dxa"/>
            <w:vAlign w:val="center"/>
          </w:tcPr>
          <w:p w14:paraId="210C9343" w14:textId="77777777" w:rsidR="00912FF3" w:rsidRPr="00A77D68" w:rsidRDefault="00912FF3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Год постройки дома</w:t>
            </w:r>
          </w:p>
        </w:tc>
        <w:tc>
          <w:tcPr>
            <w:tcW w:w="1083" w:type="dxa"/>
            <w:noWrap/>
            <w:vAlign w:val="center"/>
          </w:tcPr>
          <w:p w14:paraId="7A7A38D1" w14:textId="77777777" w:rsidR="00912FF3" w:rsidRPr="00A77D68" w:rsidRDefault="00912FF3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5534D7" w:rsidRPr="00A77D68" w14:paraId="7F77375D" w14:textId="77777777" w:rsidTr="00670E39">
        <w:trPr>
          <w:jc w:val="center"/>
        </w:trPr>
        <w:tc>
          <w:tcPr>
            <w:tcW w:w="2148" w:type="dxa"/>
            <w:noWrap/>
            <w:vAlign w:val="center"/>
          </w:tcPr>
          <w:p w14:paraId="67B7A370" w14:textId="0EDD2B4B" w:rsidR="005534D7" w:rsidRPr="006F0672" w:rsidRDefault="005534D7" w:rsidP="005534D7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5534D7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SipNumber</w:t>
            </w:r>
          </w:p>
        </w:tc>
        <w:tc>
          <w:tcPr>
            <w:tcW w:w="978" w:type="dxa"/>
            <w:noWrap/>
            <w:vAlign w:val="center"/>
          </w:tcPr>
          <w:p w14:paraId="0B05DB07" w14:textId="4DAB3100" w:rsidR="005534D7" w:rsidRPr="006F0672" w:rsidRDefault="005534D7" w:rsidP="005534D7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6F06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string</w:t>
            </w:r>
          </w:p>
        </w:tc>
        <w:tc>
          <w:tcPr>
            <w:tcW w:w="5732" w:type="dxa"/>
            <w:vAlign w:val="center"/>
          </w:tcPr>
          <w:p w14:paraId="7AB05F20" w14:textId="3A94F9B4" w:rsidR="005534D7" w:rsidRPr="00A77D68" w:rsidRDefault="005534D7" w:rsidP="005534D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534D7">
              <w:rPr>
                <w:rFonts w:ascii="Arial" w:hAnsi="Arial" w:cs="Arial"/>
                <w:sz w:val="16"/>
                <w:szCs w:val="16"/>
                <w:lang w:val="en-US"/>
              </w:rPr>
              <w:t>SIP номер</w:t>
            </w:r>
          </w:p>
        </w:tc>
        <w:tc>
          <w:tcPr>
            <w:tcW w:w="1083" w:type="dxa"/>
            <w:noWrap/>
            <w:vAlign w:val="center"/>
          </w:tcPr>
          <w:p w14:paraId="5B3E48AF" w14:textId="10A2C74B" w:rsidR="005534D7" w:rsidRPr="00A77D68" w:rsidRDefault="005534D7" w:rsidP="005534D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5534D7" w:rsidRPr="00A77D68" w14:paraId="4B948FCD" w14:textId="77777777" w:rsidTr="00670E39">
        <w:trPr>
          <w:jc w:val="center"/>
        </w:trPr>
        <w:tc>
          <w:tcPr>
            <w:tcW w:w="2148" w:type="dxa"/>
            <w:noWrap/>
            <w:vAlign w:val="center"/>
          </w:tcPr>
          <w:p w14:paraId="74D9B130" w14:textId="6F081F27" w:rsidR="005534D7" w:rsidRPr="006F0672" w:rsidRDefault="005534D7" w:rsidP="005534D7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5534D7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SipPassword</w:t>
            </w:r>
          </w:p>
        </w:tc>
        <w:tc>
          <w:tcPr>
            <w:tcW w:w="978" w:type="dxa"/>
            <w:noWrap/>
            <w:vAlign w:val="center"/>
          </w:tcPr>
          <w:p w14:paraId="5E6F6D41" w14:textId="7850ACCF" w:rsidR="005534D7" w:rsidRPr="006F0672" w:rsidRDefault="005534D7" w:rsidP="005534D7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6F06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string</w:t>
            </w:r>
          </w:p>
        </w:tc>
        <w:tc>
          <w:tcPr>
            <w:tcW w:w="5732" w:type="dxa"/>
            <w:vAlign w:val="center"/>
          </w:tcPr>
          <w:p w14:paraId="73BF4953" w14:textId="64F436CE" w:rsidR="005534D7" w:rsidRPr="00A77D68" w:rsidRDefault="005534D7" w:rsidP="005534D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534D7">
              <w:rPr>
                <w:rFonts w:ascii="Arial" w:hAnsi="Arial" w:cs="Arial"/>
                <w:sz w:val="16"/>
                <w:szCs w:val="16"/>
                <w:lang w:val="en-US"/>
              </w:rPr>
              <w:t>SIP пароль</w:t>
            </w:r>
          </w:p>
        </w:tc>
        <w:tc>
          <w:tcPr>
            <w:tcW w:w="1083" w:type="dxa"/>
            <w:noWrap/>
            <w:vAlign w:val="center"/>
          </w:tcPr>
          <w:p w14:paraId="0C6CF8E1" w14:textId="10CEE9DC" w:rsidR="005534D7" w:rsidRPr="00A77D68" w:rsidRDefault="005534D7" w:rsidP="005534D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14:paraId="3D4932DB" w14:textId="074318B4" w:rsidR="00651484" w:rsidRPr="006F0672" w:rsidRDefault="00651484" w:rsidP="008C1E48">
      <w:pPr>
        <w:rPr>
          <w:rFonts w:ascii="Arial" w:hAnsi="Arial" w:cs="Arial"/>
          <w:sz w:val="18"/>
          <w:szCs w:val="18"/>
        </w:rPr>
      </w:pPr>
      <w:r w:rsidRPr="006F0672">
        <w:rPr>
          <w:rFonts w:ascii="Arial" w:hAnsi="Arial" w:cs="Arial"/>
          <w:sz w:val="18"/>
          <w:szCs w:val="18"/>
        </w:rPr>
        <w:lastRenderedPageBreak/>
        <w:t>Возможные типы объектов (</w:t>
      </w:r>
      <w:r w:rsidR="006F0672" w:rsidRPr="006F0672">
        <w:rPr>
          <w:rFonts w:ascii="Arial" w:hAnsi="Arial" w:cs="Arial"/>
          <w:b/>
          <w:bCs/>
          <w:noProof/>
          <w:sz w:val="18"/>
          <w:szCs w:val="18"/>
          <w:lang w:val="en-US"/>
        </w:rPr>
        <w:t>TypeObject</w:t>
      </w:r>
      <w:r w:rsidRPr="006F0672">
        <w:rPr>
          <w:rFonts w:ascii="Arial" w:hAnsi="Arial" w:cs="Arial"/>
          <w:sz w:val="18"/>
          <w:szCs w:val="18"/>
        </w:rPr>
        <w:t>):</w:t>
      </w:r>
    </w:p>
    <w:p w14:paraId="3C30C1B1" w14:textId="7796AE06" w:rsidR="00651484" w:rsidRPr="0028722E" w:rsidRDefault="00651484" w:rsidP="008C1E48">
      <w:pPr>
        <w:spacing w:after="0"/>
        <w:rPr>
          <w:rFonts w:ascii="Arial" w:hAnsi="Arial" w:cs="Arial"/>
          <w:sz w:val="18"/>
          <w:szCs w:val="18"/>
          <w:lang w:val="en-US"/>
        </w:rPr>
      </w:pPr>
      <w:r w:rsidRPr="006F0672">
        <w:rPr>
          <w:rFonts w:ascii="Arial" w:hAnsi="Arial" w:cs="Arial"/>
          <w:sz w:val="18"/>
          <w:szCs w:val="18"/>
        </w:rPr>
        <w:t>“Квартира“</w:t>
      </w:r>
      <w:r w:rsidR="0028722E">
        <w:rPr>
          <w:rFonts w:ascii="Arial" w:hAnsi="Arial" w:cs="Arial"/>
          <w:sz w:val="18"/>
          <w:szCs w:val="18"/>
        </w:rPr>
        <w:t xml:space="preserve">, </w:t>
      </w:r>
      <w:r w:rsidR="0028722E">
        <w:rPr>
          <w:rFonts w:ascii="Arial" w:hAnsi="Arial" w:cs="Arial"/>
          <w:sz w:val="18"/>
          <w:szCs w:val="18"/>
          <w:lang w:val="en-US"/>
        </w:rPr>
        <w:t>“</w:t>
      </w:r>
      <w:r w:rsidR="0028722E" w:rsidRPr="0028722E">
        <w:rPr>
          <w:rFonts w:ascii="Arial" w:hAnsi="Arial" w:cs="Arial"/>
          <w:sz w:val="18"/>
          <w:szCs w:val="18"/>
          <w:lang w:val="en-US"/>
        </w:rPr>
        <w:t>Апартаменты</w:t>
      </w:r>
      <w:r w:rsidR="0028722E">
        <w:rPr>
          <w:rFonts w:ascii="Arial" w:hAnsi="Arial" w:cs="Arial"/>
          <w:sz w:val="18"/>
          <w:szCs w:val="18"/>
          <w:lang w:val="en-US"/>
        </w:rPr>
        <w:t>”</w:t>
      </w:r>
    </w:p>
    <w:p w14:paraId="35837DBD" w14:textId="0FBE0CC8" w:rsidR="00651484" w:rsidRPr="0028722E" w:rsidRDefault="00651484" w:rsidP="008C1E48">
      <w:pPr>
        <w:spacing w:after="0"/>
        <w:rPr>
          <w:rFonts w:ascii="Arial" w:hAnsi="Arial" w:cs="Arial"/>
          <w:sz w:val="18"/>
          <w:szCs w:val="18"/>
        </w:rPr>
      </w:pPr>
      <w:r w:rsidRPr="006F0672">
        <w:rPr>
          <w:rFonts w:ascii="Arial" w:hAnsi="Arial" w:cs="Arial"/>
          <w:sz w:val="18"/>
          <w:szCs w:val="18"/>
        </w:rPr>
        <w:t>“Кладовка”</w:t>
      </w:r>
      <w:r w:rsidR="0028722E" w:rsidRPr="0028722E">
        <w:rPr>
          <w:rFonts w:ascii="Arial" w:hAnsi="Arial" w:cs="Arial"/>
          <w:sz w:val="18"/>
          <w:szCs w:val="18"/>
        </w:rPr>
        <w:t>, “Этажная кладовка”, “Подвальная кладовка”</w:t>
      </w:r>
    </w:p>
    <w:p w14:paraId="107B9EB8" w14:textId="245B9B16" w:rsidR="00651484" w:rsidRPr="006A1BB6" w:rsidRDefault="00651484" w:rsidP="008C1E48">
      <w:pPr>
        <w:spacing w:after="0"/>
        <w:rPr>
          <w:rFonts w:ascii="Arial" w:hAnsi="Arial" w:cs="Arial"/>
          <w:sz w:val="18"/>
          <w:szCs w:val="18"/>
        </w:rPr>
      </w:pPr>
      <w:r w:rsidRPr="006F0672">
        <w:rPr>
          <w:rFonts w:ascii="Arial" w:hAnsi="Arial" w:cs="Arial"/>
          <w:sz w:val="18"/>
          <w:szCs w:val="18"/>
        </w:rPr>
        <w:t>“Офис”</w:t>
      </w:r>
      <w:r w:rsidR="0028722E">
        <w:rPr>
          <w:rFonts w:ascii="Arial" w:hAnsi="Arial" w:cs="Arial"/>
          <w:sz w:val="18"/>
          <w:szCs w:val="18"/>
        </w:rPr>
        <w:t xml:space="preserve">, </w:t>
      </w:r>
      <w:r w:rsidR="0028722E" w:rsidRPr="006A1BB6">
        <w:rPr>
          <w:rFonts w:ascii="Arial" w:hAnsi="Arial" w:cs="Arial"/>
          <w:sz w:val="18"/>
          <w:szCs w:val="18"/>
        </w:rPr>
        <w:t>“Нежилое”</w:t>
      </w:r>
    </w:p>
    <w:p w14:paraId="2E90244A" w14:textId="247D8D85" w:rsidR="001C04FB" w:rsidRPr="0028722E" w:rsidRDefault="00651484" w:rsidP="001C04FB">
      <w:pPr>
        <w:spacing w:after="0"/>
        <w:rPr>
          <w:rFonts w:ascii="Arial" w:hAnsi="Arial" w:cs="Arial"/>
          <w:color w:val="000000"/>
          <w:sz w:val="18"/>
          <w:szCs w:val="18"/>
        </w:rPr>
      </w:pPr>
      <w:r w:rsidRPr="006F0672">
        <w:rPr>
          <w:rFonts w:ascii="Arial" w:hAnsi="Arial" w:cs="Arial"/>
          <w:color w:val="000000"/>
          <w:sz w:val="18"/>
          <w:szCs w:val="18"/>
        </w:rPr>
        <w:t>“Паркинг”</w:t>
      </w:r>
      <w:r w:rsidR="0028722E" w:rsidRPr="0028722E">
        <w:rPr>
          <w:rFonts w:ascii="Arial" w:hAnsi="Arial" w:cs="Arial"/>
          <w:color w:val="000000"/>
          <w:sz w:val="18"/>
          <w:szCs w:val="18"/>
        </w:rPr>
        <w:t>, “Машиноместо”, “Бокс в закрытом паркинге”, “Бокс в открытом паркинге”</w:t>
      </w:r>
    </w:p>
    <w:p w14:paraId="0A914EEE" w14:textId="067AC2CF" w:rsidR="00EF1FAC" w:rsidRPr="006F0672" w:rsidRDefault="00A80D2C" w:rsidP="001C04FB">
      <w:pPr>
        <w:spacing w:after="0"/>
        <w:rPr>
          <w:rFonts w:ascii="Arial" w:hAnsi="Arial" w:cs="Arial"/>
          <w:color w:val="000000"/>
          <w:sz w:val="18"/>
          <w:szCs w:val="18"/>
        </w:rPr>
      </w:pPr>
      <w:r w:rsidRPr="00A77D68">
        <w:rPr>
          <w:rFonts w:ascii="Arial" w:hAnsi="Arial" w:cs="Arial"/>
          <w:b/>
        </w:rPr>
        <w:t>Лицевой счёт</w:t>
      </w:r>
      <w:r w:rsidR="00EF1FAC" w:rsidRPr="00A77D68">
        <w:rPr>
          <w:rFonts w:ascii="Arial" w:hAnsi="Arial" w:cs="Arial"/>
          <w:b/>
        </w:rPr>
        <w:t>:</w:t>
      </w:r>
    </w:p>
    <w:tbl>
      <w:tblPr>
        <w:tblW w:w="990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8"/>
        <w:gridCol w:w="1357"/>
        <w:gridCol w:w="5413"/>
        <w:gridCol w:w="1206"/>
      </w:tblGrid>
      <w:tr w:rsidR="00EF1FAC" w:rsidRPr="006F0672" w14:paraId="27C0E652" w14:textId="77777777" w:rsidTr="00670E39">
        <w:trPr>
          <w:trHeight w:val="495"/>
          <w:jc w:val="center"/>
        </w:trPr>
        <w:tc>
          <w:tcPr>
            <w:tcW w:w="1928" w:type="dxa"/>
            <w:shd w:val="clear" w:color="auto" w:fill="333333"/>
            <w:vAlign w:val="center"/>
          </w:tcPr>
          <w:p w14:paraId="038DB00B" w14:textId="77777777" w:rsidR="00EF1FAC" w:rsidRPr="006F0672" w:rsidRDefault="00EF1FAC" w:rsidP="00670E3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6F0672">
              <w:rPr>
                <w:rFonts w:ascii="Arial" w:hAnsi="Arial" w:cs="Arial"/>
                <w:b/>
                <w:bCs/>
                <w:noProof/>
                <w:color w:val="FFFFFF"/>
                <w:sz w:val="20"/>
                <w:szCs w:val="20"/>
              </w:rPr>
              <w:t>Название</w:t>
            </w:r>
          </w:p>
        </w:tc>
        <w:tc>
          <w:tcPr>
            <w:tcW w:w="1357" w:type="dxa"/>
            <w:shd w:val="clear" w:color="auto" w:fill="333333"/>
            <w:vAlign w:val="center"/>
          </w:tcPr>
          <w:p w14:paraId="6DA75695" w14:textId="77777777" w:rsidR="00EF1FAC" w:rsidRPr="006F0672" w:rsidRDefault="00EF1FAC" w:rsidP="00670E3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6F067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Тип данных</w:t>
            </w:r>
          </w:p>
        </w:tc>
        <w:tc>
          <w:tcPr>
            <w:tcW w:w="5413" w:type="dxa"/>
            <w:shd w:val="clear" w:color="auto" w:fill="333333"/>
            <w:vAlign w:val="center"/>
          </w:tcPr>
          <w:p w14:paraId="47B181FF" w14:textId="77777777" w:rsidR="00EF1FAC" w:rsidRPr="006F0672" w:rsidRDefault="00EF1FAC" w:rsidP="00670E3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6F067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Описание</w:t>
            </w:r>
          </w:p>
        </w:tc>
        <w:tc>
          <w:tcPr>
            <w:tcW w:w="1206" w:type="dxa"/>
            <w:shd w:val="clear" w:color="auto" w:fill="333333"/>
            <w:vAlign w:val="center"/>
          </w:tcPr>
          <w:p w14:paraId="7FD4F4D1" w14:textId="77777777" w:rsidR="00EF1FAC" w:rsidRPr="006F0672" w:rsidRDefault="00EF1FAC" w:rsidP="00670E3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6F067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Required</w:t>
            </w:r>
          </w:p>
        </w:tc>
      </w:tr>
      <w:tr w:rsidR="00D5507B" w:rsidRPr="00A77D68" w14:paraId="5EE4E84B" w14:textId="77777777" w:rsidTr="00670E39">
        <w:trPr>
          <w:jc w:val="center"/>
        </w:trPr>
        <w:tc>
          <w:tcPr>
            <w:tcW w:w="1928" w:type="dxa"/>
            <w:noWrap/>
            <w:vAlign w:val="center"/>
          </w:tcPr>
          <w:p w14:paraId="2E509CF3" w14:textId="77777777" w:rsidR="00D5507B" w:rsidRPr="006F0672" w:rsidRDefault="00D5507B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Id</w:t>
            </w:r>
          </w:p>
        </w:tc>
        <w:tc>
          <w:tcPr>
            <w:tcW w:w="1357" w:type="dxa"/>
            <w:noWrap/>
            <w:vAlign w:val="center"/>
          </w:tcPr>
          <w:p w14:paraId="65A1E2DA" w14:textId="77777777" w:rsidR="00D5507B" w:rsidRPr="006F0672" w:rsidRDefault="00D5507B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string</w:t>
            </w:r>
          </w:p>
        </w:tc>
        <w:tc>
          <w:tcPr>
            <w:tcW w:w="5413" w:type="dxa"/>
            <w:vAlign w:val="center"/>
          </w:tcPr>
          <w:p w14:paraId="0E88B777" w14:textId="77777777" w:rsidR="00D5507B" w:rsidRPr="00A77D68" w:rsidRDefault="00D5507B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 xml:space="preserve">Уникальный </w:t>
            </w:r>
            <w:r w:rsidRPr="00A77D68">
              <w:rPr>
                <w:rFonts w:ascii="Arial" w:hAnsi="Arial" w:cs="Arial"/>
                <w:sz w:val="16"/>
                <w:szCs w:val="16"/>
                <w:lang w:val="en-US"/>
              </w:rPr>
              <w:t>id</w:t>
            </w:r>
            <w:r w:rsidRPr="00A77D68">
              <w:rPr>
                <w:rFonts w:ascii="Arial" w:hAnsi="Arial" w:cs="Arial"/>
                <w:sz w:val="16"/>
                <w:szCs w:val="16"/>
              </w:rPr>
              <w:t xml:space="preserve"> лицевого счёта</w:t>
            </w:r>
          </w:p>
        </w:tc>
        <w:tc>
          <w:tcPr>
            <w:tcW w:w="1206" w:type="dxa"/>
            <w:noWrap/>
            <w:vAlign w:val="center"/>
          </w:tcPr>
          <w:p w14:paraId="2DF303C8" w14:textId="77777777" w:rsidR="00D5507B" w:rsidRPr="00A77D68" w:rsidRDefault="00D5507B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D5507B" w:rsidRPr="00A77D68" w14:paraId="3FAF3513" w14:textId="77777777" w:rsidTr="00670E39">
        <w:trPr>
          <w:jc w:val="center"/>
        </w:trPr>
        <w:tc>
          <w:tcPr>
            <w:tcW w:w="1928" w:type="dxa"/>
            <w:noWrap/>
            <w:vAlign w:val="center"/>
          </w:tcPr>
          <w:p w14:paraId="0EB080E2" w14:textId="77777777" w:rsidR="00D5507B" w:rsidRPr="006F0672" w:rsidRDefault="00D5507B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AccountNumber</w:t>
            </w:r>
          </w:p>
        </w:tc>
        <w:tc>
          <w:tcPr>
            <w:tcW w:w="1357" w:type="dxa"/>
            <w:noWrap/>
            <w:vAlign w:val="center"/>
          </w:tcPr>
          <w:p w14:paraId="244D0657" w14:textId="77777777" w:rsidR="00D5507B" w:rsidRPr="006F0672" w:rsidRDefault="00D5507B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string</w:t>
            </w:r>
          </w:p>
        </w:tc>
        <w:tc>
          <w:tcPr>
            <w:tcW w:w="5413" w:type="dxa"/>
            <w:vAlign w:val="center"/>
          </w:tcPr>
          <w:p w14:paraId="39F8FFD6" w14:textId="77777777" w:rsidR="00D5507B" w:rsidRPr="00A77D68" w:rsidRDefault="00D5507B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Номер лицевого счёта</w:t>
            </w:r>
          </w:p>
        </w:tc>
        <w:tc>
          <w:tcPr>
            <w:tcW w:w="1206" w:type="dxa"/>
            <w:noWrap/>
            <w:vAlign w:val="center"/>
          </w:tcPr>
          <w:p w14:paraId="207B927B" w14:textId="77777777" w:rsidR="00D5507B" w:rsidRPr="00A77D68" w:rsidRDefault="00D5507B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EF1FAC" w:rsidRPr="00A77D68" w14:paraId="0B5D0CD5" w14:textId="77777777" w:rsidTr="00670E39">
        <w:trPr>
          <w:jc w:val="center"/>
        </w:trPr>
        <w:tc>
          <w:tcPr>
            <w:tcW w:w="1928" w:type="dxa"/>
            <w:noWrap/>
            <w:vAlign w:val="center"/>
          </w:tcPr>
          <w:p w14:paraId="3F94032D" w14:textId="77777777" w:rsidR="00EF1FAC" w:rsidRPr="006F0672" w:rsidRDefault="00EF1FAC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IsActive</w:t>
            </w:r>
          </w:p>
        </w:tc>
        <w:tc>
          <w:tcPr>
            <w:tcW w:w="1357" w:type="dxa"/>
            <w:noWrap/>
            <w:vAlign w:val="center"/>
          </w:tcPr>
          <w:p w14:paraId="2C4AB70E" w14:textId="77777777" w:rsidR="00EF1FAC" w:rsidRPr="006F0672" w:rsidRDefault="00EF1FAC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6F06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bool</w:t>
            </w:r>
          </w:p>
        </w:tc>
        <w:tc>
          <w:tcPr>
            <w:tcW w:w="5413" w:type="dxa"/>
            <w:vAlign w:val="center"/>
          </w:tcPr>
          <w:p w14:paraId="495D6888" w14:textId="77777777" w:rsidR="00EF1FAC" w:rsidRPr="00A77D68" w:rsidRDefault="00EF1FAC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Флаг активности лицевого счёта</w:t>
            </w:r>
          </w:p>
        </w:tc>
        <w:tc>
          <w:tcPr>
            <w:tcW w:w="1206" w:type="dxa"/>
            <w:noWrap/>
            <w:vAlign w:val="center"/>
          </w:tcPr>
          <w:p w14:paraId="1F7FF815" w14:textId="77777777" w:rsidR="00EF1FAC" w:rsidRPr="00A77D68" w:rsidRDefault="00A80D2C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EF1FAC" w:rsidRPr="00A77D68" w14:paraId="029DB276" w14:textId="77777777" w:rsidTr="00670E39">
        <w:trPr>
          <w:jc w:val="center"/>
        </w:trPr>
        <w:tc>
          <w:tcPr>
            <w:tcW w:w="1928" w:type="dxa"/>
            <w:noWrap/>
            <w:vAlign w:val="center"/>
          </w:tcPr>
          <w:p w14:paraId="0BC1FAA2" w14:textId="77777777" w:rsidR="00EF1FAC" w:rsidRPr="006F0672" w:rsidRDefault="00EF1FAC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ApartmentI</w:t>
            </w:r>
            <w:r w:rsidR="00A1141F" w:rsidRPr="006F0672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D</w:t>
            </w:r>
          </w:p>
        </w:tc>
        <w:tc>
          <w:tcPr>
            <w:tcW w:w="1357" w:type="dxa"/>
            <w:noWrap/>
            <w:vAlign w:val="center"/>
          </w:tcPr>
          <w:p w14:paraId="2BB8D59F" w14:textId="77777777" w:rsidR="00EF1FAC" w:rsidRPr="006F0672" w:rsidRDefault="00EF1FAC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string</w:t>
            </w:r>
          </w:p>
        </w:tc>
        <w:tc>
          <w:tcPr>
            <w:tcW w:w="5413" w:type="dxa"/>
            <w:vAlign w:val="center"/>
          </w:tcPr>
          <w:p w14:paraId="6CE7F426" w14:textId="77777777" w:rsidR="00EF1FAC" w:rsidRPr="00A77D68" w:rsidRDefault="00EF1FAC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  <w:lang w:val="en-US"/>
              </w:rPr>
              <w:t>Id</w:t>
            </w:r>
            <w:r w:rsidRPr="00A77D6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D20F2" w:rsidRPr="00A77D68">
              <w:rPr>
                <w:rFonts w:ascii="Arial" w:hAnsi="Arial" w:cs="Arial"/>
                <w:sz w:val="16"/>
                <w:szCs w:val="16"/>
              </w:rPr>
              <w:t>объекта</w:t>
            </w:r>
          </w:p>
        </w:tc>
        <w:tc>
          <w:tcPr>
            <w:tcW w:w="1206" w:type="dxa"/>
            <w:noWrap/>
            <w:vAlign w:val="center"/>
          </w:tcPr>
          <w:p w14:paraId="198E4946" w14:textId="77777777" w:rsidR="00EF1FAC" w:rsidRPr="00A77D68" w:rsidRDefault="00A80D2C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4D20F2" w:rsidRPr="00A77D68" w14:paraId="62B4B385" w14:textId="77777777" w:rsidTr="00670E39">
        <w:trPr>
          <w:jc w:val="center"/>
        </w:trPr>
        <w:tc>
          <w:tcPr>
            <w:tcW w:w="1928" w:type="dxa"/>
            <w:noWrap/>
            <w:vAlign w:val="center"/>
          </w:tcPr>
          <w:p w14:paraId="76D41CE6" w14:textId="77777777" w:rsidR="004D20F2" w:rsidRPr="006F0672" w:rsidRDefault="004D20F2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TypeObject</w:t>
            </w:r>
          </w:p>
        </w:tc>
        <w:tc>
          <w:tcPr>
            <w:tcW w:w="1357" w:type="dxa"/>
            <w:noWrap/>
            <w:vAlign w:val="center"/>
          </w:tcPr>
          <w:p w14:paraId="4265A110" w14:textId="77777777" w:rsidR="004D20F2" w:rsidRPr="006F0672" w:rsidRDefault="004D20F2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string</w:t>
            </w:r>
          </w:p>
        </w:tc>
        <w:tc>
          <w:tcPr>
            <w:tcW w:w="5413" w:type="dxa"/>
            <w:vAlign w:val="center"/>
          </w:tcPr>
          <w:p w14:paraId="4FE0B6CE" w14:textId="77777777" w:rsidR="004D20F2" w:rsidRPr="00A77D68" w:rsidRDefault="004D20F2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Тип объекта (квартира, офис, и т.д.)</w:t>
            </w:r>
          </w:p>
        </w:tc>
        <w:tc>
          <w:tcPr>
            <w:tcW w:w="1206" w:type="dxa"/>
            <w:noWrap/>
            <w:vAlign w:val="center"/>
          </w:tcPr>
          <w:p w14:paraId="7AD1EE6D" w14:textId="77777777" w:rsidR="004D20F2" w:rsidRPr="00A77D68" w:rsidRDefault="004D20F2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C028CB" w:rsidRPr="00A77D68" w14:paraId="7BF15778" w14:textId="77777777" w:rsidTr="00670E39">
        <w:trPr>
          <w:jc w:val="center"/>
        </w:trPr>
        <w:tc>
          <w:tcPr>
            <w:tcW w:w="1928" w:type="dxa"/>
            <w:noWrap/>
            <w:vAlign w:val="center"/>
          </w:tcPr>
          <w:p w14:paraId="4957F31F" w14:textId="77777777" w:rsidR="00C028CB" w:rsidRPr="006F0672" w:rsidRDefault="00C028CB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6F067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DateTimeOpen</w:t>
            </w:r>
          </w:p>
        </w:tc>
        <w:tc>
          <w:tcPr>
            <w:tcW w:w="1357" w:type="dxa"/>
            <w:noWrap/>
            <w:vAlign w:val="center"/>
          </w:tcPr>
          <w:p w14:paraId="4E16C520" w14:textId="77777777" w:rsidR="00C028CB" w:rsidRPr="006F0672" w:rsidRDefault="00C028CB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DateTime?</w:t>
            </w:r>
          </w:p>
        </w:tc>
        <w:tc>
          <w:tcPr>
            <w:tcW w:w="5413" w:type="dxa"/>
            <w:vAlign w:val="center"/>
          </w:tcPr>
          <w:p w14:paraId="5A9546CC" w14:textId="77777777" w:rsidR="00C028CB" w:rsidRPr="00A77D68" w:rsidRDefault="00C028CB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Дата и время открытия счёта</w:t>
            </w:r>
          </w:p>
        </w:tc>
        <w:tc>
          <w:tcPr>
            <w:tcW w:w="1206" w:type="dxa"/>
            <w:noWrap/>
            <w:vAlign w:val="center"/>
          </w:tcPr>
          <w:p w14:paraId="2BC9E8B6" w14:textId="77777777" w:rsidR="00C028CB" w:rsidRPr="00A77D68" w:rsidRDefault="00C028CB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028CB" w:rsidRPr="00A77D68" w14:paraId="7EB78991" w14:textId="77777777" w:rsidTr="00670E39">
        <w:trPr>
          <w:jc w:val="center"/>
        </w:trPr>
        <w:tc>
          <w:tcPr>
            <w:tcW w:w="1928" w:type="dxa"/>
            <w:noWrap/>
            <w:vAlign w:val="center"/>
          </w:tcPr>
          <w:p w14:paraId="74B59020" w14:textId="77777777" w:rsidR="00C028CB" w:rsidRPr="006F0672" w:rsidRDefault="00C028CB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DateTimeClose</w:t>
            </w:r>
          </w:p>
        </w:tc>
        <w:tc>
          <w:tcPr>
            <w:tcW w:w="1357" w:type="dxa"/>
            <w:noWrap/>
            <w:vAlign w:val="center"/>
          </w:tcPr>
          <w:p w14:paraId="74670D70" w14:textId="77777777" w:rsidR="00C028CB" w:rsidRPr="006F0672" w:rsidRDefault="00C028CB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DateTime?</w:t>
            </w:r>
          </w:p>
        </w:tc>
        <w:tc>
          <w:tcPr>
            <w:tcW w:w="5413" w:type="dxa"/>
            <w:vAlign w:val="center"/>
          </w:tcPr>
          <w:p w14:paraId="307B7E98" w14:textId="77777777" w:rsidR="00C028CB" w:rsidRPr="00A77D68" w:rsidRDefault="00C028CB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Дата и время закрытия счёта</w:t>
            </w:r>
          </w:p>
        </w:tc>
        <w:tc>
          <w:tcPr>
            <w:tcW w:w="1206" w:type="dxa"/>
            <w:noWrap/>
            <w:vAlign w:val="center"/>
          </w:tcPr>
          <w:p w14:paraId="0CB45F45" w14:textId="77777777" w:rsidR="00C028CB" w:rsidRPr="00A77D68" w:rsidRDefault="00C028CB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028CB" w:rsidRPr="00A77D68" w14:paraId="7ED688D9" w14:textId="77777777" w:rsidTr="00670E39">
        <w:trPr>
          <w:jc w:val="center"/>
        </w:trPr>
        <w:tc>
          <w:tcPr>
            <w:tcW w:w="1928" w:type="dxa"/>
            <w:noWrap/>
            <w:vAlign w:val="center"/>
          </w:tcPr>
          <w:p w14:paraId="62258605" w14:textId="77777777" w:rsidR="00C028CB" w:rsidRPr="006F0672" w:rsidRDefault="00C028CB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SpelledOutPerson</w:t>
            </w:r>
          </w:p>
        </w:tc>
        <w:tc>
          <w:tcPr>
            <w:tcW w:w="1357" w:type="dxa"/>
            <w:noWrap/>
            <w:vAlign w:val="center"/>
          </w:tcPr>
          <w:p w14:paraId="549361E1" w14:textId="77777777" w:rsidR="00C028CB" w:rsidRPr="006F0672" w:rsidRDefault="00C028CB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int?</w:t>
            </w:r>
          </w:p>
        </w:tc>
        <w:tc>
          <w:tcPr>
            <w:tcW w:w="5413" w:type="dxa"/>
            <w:vAlign w:val="center"/>
          </w:tcPr>
          <w:p w14:paraId="351EDC71" w14:textId="77777777" w:rsidR="00C028CB" w:rsidRPr="00A77D68" w:rsidRDefault="00C028CB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Прописано человек</w:t>
            </w:r>
          </w:p>
        </w:tc>
        <w:tc>
          <w:tcPr>
            <w:tcW w:w="1206" w:type="dxa"/>
            <w:noWrap/>
            <w:vAlign w:val="center"/>
          </w:tcPr>
          <w:p w14:paraId="7BFB9D82" w14:textId="77777777" w:rsidR="00C028CB" w:rsidRPr="00A77D68" w:rsidRDefault="00C028CB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028CB" w:rsidRPr="00A77D68" w14:paraId="0418C144" w14:textId="77777777" w:rsidTr="00670E39">
        <w:trPr>
          <w:jc w:val="center"/>
        </w:trPr>
        <w:tc>
          <w:tcPr>
            <w:tcW w:w="1928" w:type="dxa"/>
            <w:noWrap/>
            <w:vAlign w:val="center"/>
          </w:tcPr>
          <w:p w14:paraId="074CDA28" w14:textId="77777777" w:rsidR="00C028CB" w:rsidRPr="006F0672" w:rsidRDefault="00C028CB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RegisteredPerson</w:t>
            </w:r>
          </w:p>
        </w:tc>
        <w:tc>
          <w:tcPr>
            <w:tcW w:w="1357" w:type="dxa"/>
            <w:noWrap/>
            <w:vAlign w:val="center"/>
          </w:tcPr>
          <w:p w14:paraId="2A59E49C" w14:textId="77777777" w:rsidR="00C028CB" w:rsidRPr="006F0672" w:rsidRDefault="00C028CB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int?</w:t>
            </w:r>
          </w:p>
        </w:tc>
        <w:tc>
          <w:tcPr>
            <w:tcW w:w="5413" w:type="dxa"/>
            <w:vAlign w:val="center"/>
          </w:tcPr>
          <w:p w14:paraId="55A3F15D" w14:textId="77777777" w:rsidR="00C028CB" w:rsidRPr="00A77D68" w:rsidRDefault="00C028CB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Зарегистрировано человек</w:t>
            </w:r>
          </w:p>
        </w:tc>
        <w:tc>
          <w:tcPr>
            <w:tcW w:w="1206" w:type="dxa"/>
            <w:noWrap/>
            <w:vAlign w:val="center"/>
          </w:tcPr>
          <w:p w14:paraId="0D6F5B93" w14:textId="77777777" w:rsidR="00C028CB" w:rsidRPr="00A77D68" w:rsidRDefault="00C028CB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B6E18" w:rsidRPr="00A77D68" w14:paraId="478DF6C1" w14:textId="77777777" w:rsidTr="00670E39">
        <w:trPr>
          <w:jc w:val="center"/>
        </w:trPr>
        <w:tc>
          <w:tcPr>
            <w:tcW w:w="1928" w:type="dxa"/>
            <w:noWrap/>
            <w:vAlign w:val="center"/>
          </w:tcPr>
          <w:p w14:paraId="7CB853A8" w14:textId="013AF4B7" w:rsidR="006B6E18" w:rsidRPr="006F0672" w:rsidRDefault="006B6E18" w:rsidP="006B6E18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6B6E18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LivingPerson</w:t>
            </w:r>
          </w:p>
        </w:tc>
        <w:tc>
          <w:tcPr>
            <w:tcW w:w="1357" w:type="dxa"/>
            <w:noWrap/>
            <w:vAlign w:val="center"/>
          </w:tcPr>
          <w:p w14:paraId="466E410D" w14:textId="2BFFF349" w:rsidR="006B6E18" w:rsidRPr="006F0672" w:rsidRDefault="006B6E18" w:rsidP="006B6E18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6F067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int?</w:t>
            </w:r>
          </w:p>
        </w:tc>
        <w:tc>
          <w:tcPr>
            <w:tcW w:w="5413" w:type="dxa"/>
            <w:vAlign w:val="center"/>
          </w:tcPr>
          <w:p w14:paraId="0EC274A8" w14:textId="783A0AFA" w:rsidR="006B6E18" w:rsidRPr="00A77D68" w:rsidRDefault="006B6E18" w:rsidP="006B6E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B6E18">
              <w:rPr>
                <w:rFonts w:ascii="Arial" w:hAnsi="Arial" w:cs="Arial"/>
                <w:sz w:val="16"/>
                <w:szCs w:val="16"/>
              </w:rPr>
              <w:t>Количество проживающих</w:t>
            </w:r>
          </w:p>
        </w:tc>
        <w:tc>
          <w:tcPr>
            <w:tcW w:w="1206" w:type="dxa"/>
            <w:noWrap/>
            <w:vAlign w:val="center"/>
          </w:tcPr>
          <w:p w14:paraId="5501F7D8" w14:textId="47A2446A" w:rsidR="006B6E18" w:rsidRPr="00A77D68" w:rsidRDefault="006B6E18" w:rsidP="006B6E1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028CB" w:rsidRPr="00A77D68" w14:paraId="2E8E0811" w14:textId="77777777" w:rsidTr="00670E39">
        <w:trPr>
          <w:jc w:val="center"/>
        </w:trPr>
        <w:tc>
          <w:tcPr>
            <w:tcW w:w="1928" w:type="dxa"/>
            <w:noWrap/>
            <w:vAlign w:val="center"/>
          </w:tcPr>
          <w:p w14:paraId="44BAFD48" w14:textId="77777777" w:rsidR="00C028CB" w:rsidRPr="006F0672" w:rsidRDefault="00C028CB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6F067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RelatedAccount</w:t>
            </w:r>
            <w:r w:rsidR="001C3AB0" w:rsidRPr="006F067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Id</w:t>
            </w:r>
          </w:p>
        </w:tc>
        <w:tc>
          <w:tcPr>
            <w:tcW w:w="1357" w:type="dxa"/>
            <w:noWrap/>
            <w:vAlign w:val="center"/>
          </w:tcPr>
          <w:p w14:paraId="54939A1B" w14:textId="77777777" w:rsidR="00C028CB" w:rsidRPr="006F0672" w:rsidRDefault="00C028CB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6F06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string</w:t>
            </w:r>
          </w:p>
        </w:tc>
        <w:tc>
          <w:tcPr>
            <w:tcW w:w="5413" w:type="dxa"/>
            <w:vAlign w:val="center"/>
          </w:tcPr>
          <w:p w14:paraId="3D8BEDAD" w14:textId="77777777" w:rsidR="00C028CB" w:rsidRPr="00A77D68" w:rsidRDefault="001C3AB0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  <w:lang w:val="en-US"/>
              </w:rPr>
              <w:t>Id</w:t>
            </w:r>
            <w:r w:rsidR="00C028CB" w:rsidRPr="00A77D6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C028CB" w:rsidRPr="00A77D68">
              <w:rPr>
                <w:rFonts w:ascii="Arial" w:hAnsi="Arial" w:cs="Arial"/>
                <w:sz w:val="16"/>
                <w:szCs w:val="16"/>
              </w:rPr>
              <w:t>связанного лицевого счёта</w:t>
            </w:r>
          </w:p>
        </w:tc>
        <w:tc>
          <w:tcPr>
            <w:tcW w:w="1206" w:type="dxa"/>
            <w:noWrap/>
            <w:vAlign w:val="center"/>
          </w:tcPr>
          <w:p w14:paraId="3C29E6F5" w14:textId="77777777" w:rsidR="00C028CB" w:rsidRPr="00A77D68" w:rsidRDefault="00C028CB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70F16" w:rsidRPr="00A77D68" w14:paraId="46AA0680" w14:textId="77777777" w:rsidTr="00670E39">
        <w:trPr>
          <w:jc w:val="center"/>
        </w:trPr>
        <w:tc>
          <w:tcPr>
            <w:tcW w:w="1928" w:type="dxa"/>
            <w:noWrap/>
            <w:vAlign w:val="center"/>
          </w:tcPr>
          <w:p w14:paraId="353AE97D" w14:textId="059CFFDC" w:rsidR="00E70F16" w:rsidRPr="006F0672" w:rsidRDefault="00E70F16" w:rsidP="00E70F1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E70F1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Balance</w:t>
            </w:r>
          </w:p>
        </w:tc>
        <w:tc>
          <w:tcPr>
            <w:tcW w:w="1357" w:type="dxa"/>
            <w:noWrap/>
            <w:vAlign w:val="center"/>
          </w:tcPr>
          <w:p w14:paraId="301C2B57" w14:textId="2191E962" w:rsidR="00E70F16" w:rsidRPr="006F0672" w:rsidRDefault="00E70F16" w:rsidP="00E70F16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C56D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</w:t>
            </w:r>
            <w:r w:rsidRPr="00C56D8D">
              <w:rPr>
                <w:rFonts w:ascii="Arial" w:hAnsi="Arial" w:cs="Arial"/>
                <w:b/>
                <w:bCs/>
                <w:sz w:val="18"/>
                <w:szCs w:val="18"/>
              </w:rPr>
              <w:t>ecimal</w:t>
            </w:r>
          </w:p>
        </w:tc>
        <w:tc>
          <w:tcPr>
            <w:tcW w:w="5413" w:type="dxa"/>
            <w:vAlign w:val="center"/>
          </w:tcPr>
          <w:p w14:paraId="43B774A8" w14:textId="4AC0ED4D" w:rsidR="00E70F16" w:rsidRPr="00E70F16" w:rsidRDefault="00E70F16" w:rsidP="00E70F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Баланс</w:t>
            </w:r>
          </w:p>
        </w:tc>
        <w:tc>
          <w:tcPr>
            <w:tcW w:w="1206" w:type="dxa"/>
            <w:noWrap/>
            <w:vAlign w:val="center"/>
          </w:tcPr>
          <w:p w14:paraId="700338E1" w14:textId="33A1E6A8" w:rsidR="00E70F16" w:rsidRPr="00A77D68" w:rsidRDefault="00E70F16" w:rsidP="00E70F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A32EA7" w:rsidRPr="00A77D68" w14:paraId="2AF5AF6B" w14:textId="77777777" w:rsidTr="00670E39">
        <w:trPr>
          <w:jc w:val="center"/>
        </w:trPr>
        <w:tc>
          <w:tcPr>
            <w:tcW w:w="1928" w:type="dxa"/>
            <w:noWrap/>
            <w:vAlign w:val="center"/>
          </w:tcPr>
          <w:p w14:paraId="19D83D75" w14:textId="77777777" w:rsidR="00A32EA7" w:rsidRPr="006F0672" w:rsidRDefault="00A32EA7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6F067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Persons</w:t>
            </w:r>
          </w:p>
        </w:tc>
        <w:tc>
          <w:tcPr>
            <w:tcW w:w="1357" w:type="dxa"/>
            <w:noWrap/>
            <w:vAlign w:val="center"/>
          </w:tcPr>
          <w:p w14:paraId="17BA7DB5" w14:textId="77777777" w:rsidR="00A32EA7" w:rsidRPr="006F0672" w:rsidRDefault="00A32EA7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List&lt;Person&gt;</w:t>
            </w:r>
          </w:p>
        </w:tc>
        <w:tc>
          <w:tcPr>
            <w:tcW w:w="5413" w:type="dxa"/>
            <w:vAlign w:val="center"/>
          </w:tcPr>
          <w:p w14:paraId="6875582D" w14:textId="77777777" w:rsidR="00A32EA7" w:rsidRPr="00A77D68" w:rsidRDefault="00A32EA7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 xml:space="preserve">Список граждан, которые относятся к данному лицевому счёту. Арендаторы помечены флагом </w:t>
            </w:r>
            <w:r w:rsidRPr="00A77D68">
              <w:rPr>
                <w:rFonts w:ascii="Arial" w:hAnsi="Arial" w:cs="Arial"/>
                <w:sz w:val="16"/>
                <w:szCs w:val="16"/>
                <w:lang w:val="en-US"/>
              </w:rPr>
              <w:t>IsEmployer</w:t>
            </w:r>
            <w:r w:rsidR="005279C8" w:rsidRPr="00A77D68">
              <w:rPr>
                <w:rFonts w:ascii="Arial" w:hAnsi="Arial" w:cs="Arial"/>
                <w:sz w:val="16"/>
                <w:szCs w:val="16"/>
              </w:rPr>
              <w:t xml:space="preserve">, владельцы: </w:t>
            </w:r>
            <w:r w:rsidR="005279C8" w:rsidRPr="00A77D68">
              <w:rPr>
                <w:rFonts w:ascii="Arial" w:hAnsi="Arial" w:cs="Arial"/>
                <w:sz w:val="16"/>
                <w:szCs w:val="16"/>
                <w:lang w:val="en-US"/>
              </w:rPr>
              <w:t>IsOwner</w:t>
            </w:r>
          </w:p>
        </w:tc>
        <w:tc>
          <w:tcPr>
            <w:tcW w:w="1206" w:type="dxa"/>
            <w:noWrap/>
            <w:vAlign w:val="center"/>
          </w:tcPr>
          <w:p w14:paraId="78C4A4DD" w14:textId="77777777" w:rsidR="00A32EA7" w:rsidRPr="00A77D68" w:rsidRDefault="00A32EA7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14:paraId="53C49BB9" w14:textId="77777777" w:rsidR="00781C1C" w:rsidRPr="00781C1C" w:rsidRDefault="00781C1C" w:rsidP="00670E39">
      <w:pPr>
        <w:spacing w:line="120" w:lineRule="auto"/>
        <w:rPr>
          <w:rFonts w:ascii="Arial" w:hAnsi="Arial" w:cs="Arial"/>
          <w:sz w:val="6"/>
          <w:szCs w:val="6"/>
        </w:rPr>
      </w:pPr>
    </w:p>
    <w:p w14:paraId="6885C43E" w14:textId="0C54F818" w:rsidR="00A32EA7" w:rsidRPr="00A77D68" w:rsidRDefault="00047794" w:rsidP="00670E39">
      <w:pPr>
        <w:rPr>
          <w:rFonts w:ascii="Arial" w:hAnsi="Arial" w:cs="Arial"/>
        </w:rPr>
      </w:pPr>
      <w:r w:rsidRPr="00A77D68">
        <w:rPr>
          <w:rFonts w:ascii="Arial" w:hAnsi="Arial" w:cs="Arial"/>
          <w:b/>
        </w:rPr>
        <w:t>Собственник</w:t>
      </w:r>
      <w:r w:rsidR="00A32EA7" w:rsidRPr="00A77D68">
        <w:rPr>
          <w:rFonts w:ascii="Arial" w:hAnsi="Arial" w:cs="Arial"/>
          <w:b/>
        </w:rPr>
        <w:t>:</w:t>
      </w:r>
    </w:p>
    <w:tbl>
      <w:tblPr>
        <w:tblW w:w="992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7"/>
        <w:gridCol w:w="978"/>
        <w:gridCol w:w="6084"/>
        <w:gridCol w:w="1134"/>
      </w:tblGrid>
      <w:tr w:rsidR="00A32EA7" w:rsidRPr="006F0672" w14:paraId="6653331F" w14:textId="77777777" w:rsidTr="00193D78">
        <w:trPr>
          <w:trHeight w:val="495"/>
          <w:jc w:val="center"/>
        </w:trPr>
        <w:tc>
          <w:tcPr>
            <w:tcW w:w="1727" w:type="dxa"/>
            <w:shd w:val="clear" w:color="auto" w:fill="333333"/>
            <w:vAlign w:val="center"/>
          </w:tcPr>
          <w:p w14:paraId="6EC65B82" w14:textId="77777777" w:rsidR="00A32EA7" w:rsidRPr="006F0672" w:rsidRDefault="00A32EA7" w:rsidP="00670E3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6F0672">
              <w:rPr>
                <w:rFonts w:ascii="Arial" w:hAnsi="Arial" w:cs="Arial"/>
                <w:b/>
                <w:bCs/>
                <w:noProof/>
                <w:color w:val="FFFFFF"/>
                <w:sz w:val="20"/>
                <w:szCs w:val="20"/>
                <w:lang w:val="en-US"/>
              </w:rPr>
              <w:t>Название</w:t>
            </w:r>
          </w:p>
        </w:tc>
        <w:tc>
          <w:tcPr>
            <w:tcW w:w="978" w:type="dxa"/>
            <w:shd w:val="clear" w:color="auto" w:fill="333333"/>
            <w:vAlign w:val="center"/>
          </w:tcPr>
          <w:p w14:paraId="4AB17406" w14:textId="77777777" w:rsidR="00A32EA7" w:rsidRPr="006F0672" w:rsidRDefault="00A32EA7" w:rsidP="00670E3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6F067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Тип данных</w:t>
            </w:r>
          </w:p>
        </w:tc>
        <w:tc>
          <w:tcPr>
            <w:tcW w:w="6084" w:type="dxa"/>
            <w:shd w:val="clear" w:color="auto" w:fill="333333"/>
            <w:vAlign w:val="center"/>
          </w:tcPr>
          <w:p w14:paraId="14BCF64E" w14:textId="77777777" w:rsidR="00A32EA7" w:rsidRPr="006F0672" w:rsidRDefault="00A32EA7" w:rsidP="00670E3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6F067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Описание</w:t>
            </w:r>
          </w:p>
        </w:tc>
        <w:tc>
          <w:tcPr>
            <w:tcW w:w="1134" w:type="dxa"/>
            <w:shd w:val="clear" w:color="auto" w:fill="333333"/>
            <w:vAlign w:val="center"/>
          </w:tcPr>
          <w:p w14:paraId="3041C5EF" w14:textId="77777777" w:rsidR="00A32EA7" w:rsidRPr="006F0672" w:rsidRDefault="00A32EA7" w:rsidP="00670E3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6F067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Required</w:t>
            </w:r>
          </w:p>
        </w:tc>
      </w:tr>
      <w:tr w:rsidR="00A32EA7" w:rsidRPr="00A77D68" w14:paraId="323D3E0E" w14:textId="77777777" w:rsidTr="00193D78">
        <w:trPr>
          <w:jc w:val="center"/>
        </w:trPr>
        <w:tc>
          <w:tcPr>
            <w:tcW w:w="1727" w:type="dxa"/>
            <w:noWrap/>
            <w:vAlign w:val="center"/>
          </w:tcPr>
          <w:p w14:paraId="20DD092D" w14:textId="77777777" w:rsidR="00A32EA7" w:rsidRPr="006F0672" w:rsidRDefault="00A32EA7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Surname</w:t>
            </w:r>
          </w:p>
        </w:tc>
        <w:tc>
          <w:tcPr>
            <w:tcW w:w="978" w:type="dxa"/>
            <w:noWrap/>
            <w:vAlign w:val="center"/>
          </w:tcPr>
          <w:p w14:paraId="5AB5BFD0" w14:textId="77777777" w:rsidR="00A32EA7" w:rsidRPr="006F0672" w:rsidRDefault="00A32EA7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string</w:t>
            </w:r>
          </w:p>
        </w:tc>
        <w:tc>
          <w:tcPr>
            <w:tcW w:w="6084" w:type="dxa"/>
            <w:vAlign w:val="center"/>
          </w:tcPr>
          <w:p w14:paraId="098C7ECF" w14:textId="77777777" w:rsidR="00A32EA7" w:rsidRPr="00A77D68" w:rsidRDefault="00A32EA7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Фамилия</w:t>
            </w:r>
          </w:p>
        </w:tc>
        <w:tc>
          <w:tcPr>
            <w:tcW w:w="1134" w:type="dxa"/>
            <w:noWrap/>
            <w:vAlign w:val="center"/>
          </w:tcPr>
          <w:p w14:paraId="6DE9826B" w14:textId="77777777" w:rsidR="00A32EA7" w:rsidRPr="00A77D68" w:rsidRDefault="00A32EA7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A32EA7" w:rsidRPr="00A77D68" w14:paraId="310852CC" w14:textId="77777777" w:rsidTr="00193D78">
        <w:trPr>
          <w:jc w:val="center"/>
        </w:trPr>
        <w:tc>
          <w:tcPr>
            <w:tcW w:w="1727" w:type="dxa"/>
            <w:noWrap/>
            <w:vAlign w:val="center"/>
          </w:tcPr>
          <w:p w14:paraId="72826A3C" w14:textId="77777777" w:rsidR="00A32EA7" w:rsidRPr="006F0672" w:rsidRDefault="00A32EA7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Name</w:t>
            </w:r>
          </w:p>
        </w:tc>
        <w:tc>
          <w:tcPr>
            <w:tcW w:w="978" w:type="dxa"/>
            <w:noWrap/>
            <w:vAlign w:val="center"/>
          </w:tcPr>
          <w:p w14:paraId="1032871F" w14:textId="77777777" w:rsidR="00A32EA7" w:rsidRPr="006F0672" w:rsidRDefault="00A32EA7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string</w:t>
            </w:r>
          </w:p>
        </w:tc>
        <w:tc>
          <w:tcPr>
            <w:tcW w:w="6084" w:type="dxa"/>
            <w:vAlign w:val="center"/>
          </w:tcPr>
          <w:p w14:paraId="7D766588" w14:textId="77777777" w:rsidR="00A32EA7" w:rsidRPr="00A77D68" w:rsidRDefault="00A32EA7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Имя</w:t>
            </w:r>
          </w:p>
        </w:tc>
        <w:tc>
          <w:tcPr>
            <w:tcW w:w="1134" w:type="dxa"/>
            <w:noWrap/>
            <w:vAlign w:val="center"/>
          </w:tcPr>
          <w:p w14:paraId="4222183A" w14:textId="77777777" w:rsidR="00A32EA7" w:rsidRPr="00A77D68" w:rsidRDefault="00A32EA7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A32EA7" w:rsidRPr="00A77D68" w14:paraId="6B326AE0" w14:textId="77777777" w:rsidTr="00193D78">
        <w:trPr>
          <w:jc w:val="center"/>
        </w:trPr>
        <w:tc>
          <w:tcPr>
            <w:tcW w:w="1727" w:type="dxa"/>
            <w:noWrap/>
            <w:vAlign w:val="center"/>
          </w:tcPr>
          <w:p w14:paraId="275D1AE7" w14:textId="77777777" w:rsidR="00A32EA7" w:rsidRPr="006F0672" w:rsidRDefault="00A32EA7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Patronymic</w:t>
            </w:r>
          </w:p>
        </w:tc>
        <w:tc>
          <w:tcPr>
            <w:tcW w:w="978" w:type="dxa"/>
            <w:noWrap/>
            <w:vAlign w:val="center"/>
          </w:tcPr>
          <w:p w14:paraId="39DDCBA3" w14:textId="77777777" w:rsidR="00A32EA7" w:rsidRPr="006F0672" w:rsidRDefault="00A32EA7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string</w:t>
            </w:r>
          </w:p>
        </w:tc>
        <w:tc>
          <w:tcPr>
            <w:tcW w:w="6084" w:type="dxa"/>
            <w:vAlign w:val="center"/>
          </w:tcPr>
          <w:p w14:paraId="0CD9FD24" w14:textId="77777777" w:rsidR="00A32EA7" w:rsidRPr="00A77D68" w:rsidRDefault="00A32EA7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Отчество</w:t>
            </w:r>
          </w:p>
        </w:tc>
        <w:tc>
          <w:tcPr>
            <w:tcW w:w="1134" w:type="dxa"/>
            <w:noWrap/>
            <w:vAlign w:val="center"/>
          </w:tcPr>
          <w:p w14:paraId="21D10826" w14:textId="77777777" w:rsidR="00A32EA7" w:rsidRPr="00A77D68" w:rsidRDefault="00A32EA7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A32EA7" w:rsidRPr="00A77D68" w14:paraId="13B3ECE9" w14:textId="77777777" w:rsidTr="00193D78">
        <w:trPr>
          <w:jc w:val="center"/>
        </w:trPr>
        <w:tc>
          <w:tcPr>
            <w:tcW w:w="1727" w:type="dxa"/>
            <w:noWrap/>
            <w:vAlign w:val="center"/>
          </w:tcPr>
          <w:p w14:paraId="083B01C0" w14:textId="77777777" w:rsidR="00A32EA7" w:rsidRPr="006F0672" w:rsidRDefault="00A32EA7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sz w:val="18"/>
                <w:szCs w:val="18"/>
              </w:rPr>
              <w:t>UrCompanyName</w:t>
            </w:r>
          </w:p>
        </w:tc>
        <w:tc>
          <w:tcPr>
            <w:tcW w:w="978" w:type="dxa"/>
            <w:noWrap/>
            <w:vAlign w:val="center"/>
          </w:tcPr>
          <w:p w14:paraId="5ABEC54A" w14:textId="77777777" w:rsidR="00A32EA7" w:rsidRPr="006F0672" w:rsidRDefault="00A32EA7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string</w:t>
            </w:r>
          </w:p>
        </w:tc>
        <w:tc>
          <w:tcPr>
            <w:tcW w:w="6084" w:type="dxa"/>
            <w:vAlign w:val="center"/>
          </w:tcPr>
          <w:p w14:paraId="63A39DF8" w14:textId="77777777" w:rsidR="00A32EA7" w:rsidRPr="00A77D68" w:rsidRDefault="00A32EA7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Название компании (если это юр. лицо, иначе поле пустое)</w:t>
            </w:r>
          </w:p>
        </w:tc>
        <w:tc>
          <w:tcPr>
            <w:tcW w:w="1134" w:type="dxa"/>
            <w:noWrap/>
            <w:vAlign w:val="center"/>
          </w:tcPr>
          <w:p w14:paraId="16F01720" w14:textId="77777777" w:rsidR="00A32EA7" w:rsidRPr="00A77D68" w:rsidRDefault="00A32EA7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32EA7" w:rsidRPr="00A77D68" w14:paraId="02FA708B" w14:textId="77777777" w:rsidTr="00193D78">
        <w:trPr>
          <w:jc w:val="center"/>
        </w:trPr>
        <w:tc>
          <w:tcPr>
            <w:tcW w:w="1727" w:type="dxa"/>
            <w:noWrap/>
            <w:vAlign w:val="center"/>
          </w:tcPr>
          <w:p w14:paraId="789468A7" w14:textId="77777777" w:rsidR="00A32EA7" w:rsidRPr="006F0672" w:rsidRDefault="00A32EA7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Email</w:t>
            </w:r>
          </w:p>
        </w:tc>
        <w:tc>
          <w:tcPr>
            <w:tcW w:w="978" w:type="dxa"/>
            <w:noWrap/>
            <w:vAlign w:val="center"/>
          </w:tcPr>
          <w:p w14:paraId="707FCFD7" w14:textId="77777777" w:rsidR="00A32EA7" w:rsidRPr="006F0672" w:rsidRDefault="00A32EA7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string</w:t>
            </w:r>
          </w:p>
        </w:tc>
        <w:tc>
          <w:tcPr>
            <w:tcW w:w="6084" w:type="dxa"/>
            <w:vAlign w:val="center"/>
          </w:tcPr>
          <w:p w14:paraId="72557100" w14:textId="77777777" w:rsidR="00A32EA7" w:rsidRPr="00A77D68" w:rsidRDefault="00A32EA7" w:rsidP="00670E39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77D68">
              <w:rPr>
                <w:rFonts w:ascii="Arial" w:hAnsi="Arial" w:cs="Arial"/>
                <w:sz w:val="16"/>
                <w:szCs w:val="16"/>
                <w:lang w:val="en-US"/>
              </w:rPr>
              <w:t>E-mail</w:t>
            </w:r>
          </w:p>
        </w:tc>
        <w:tc>
          <w:tcPr>
            <w:tcW w:w="1134" w:type="dxa"/>
            <w:noWrap/>
            <w:vAlign w:val="center"/>
          </w:tcPr>
          <w:p w14:paraId="52DCFD9E" w14:textId="77777777" w:rsidR="00A32EA7" w:rsidRPr="00A77D68" w:rsidRDefault="00A32EA7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32EA7" w:rsidRPr="00A77D68" w14:paraId="3022B1B0" w14:textId="77777777" w:rsidTr="00193D78">
        <w:trPr>
          <w:jc w:val="center"/>
        </w:trPr>
        <w:tc>
          <w:tcPr>
            <w:tcW w:w="1727" w:type="dxa"/>
            <w:noWrap/>
            <w:vAlign w:val="center"/>
          </w:tcPr>
          <w:p w14:paraId="5CBC2550" w14:textId="77777777" w:rsidR="00A32EA7" w:rsidRPr="006F0672" w:rsidRDefault="00A32EA7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Phone</w:t>
            </w:r>
          </w:p>
        </w:tc>
        <w:tc>
          <w:tcPr>
            <w:tcW w:w="978" w:type="dxa"/>
            <w:noWrap/>
            <w:vAlign w:val="center"/>
          </w:tcPr>
          <w:p w14:paraId="38F05D56" w14:textId="77777777" w:rsidR="00A32EA7" w:rsidRPr="006F0672" w:rsidRDefault="00A32EA7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string</w:t>
            </w:r>
          </w:p>
        </w:tc>
        <w:tc>
          <w:tcPr>
            <w:tcW w:w="6084" w:type="dxa"/>
            <w:vAlign w:val="center"/>
          </w:tcPr>
          <w:p w14:paraId="78396C9A" w14:textId="77777777" w:rsidR="00A32EA7" w:rsidRPr="00A77D68" w:rsidRDefault="00A32EA7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Телефон</w:t>
            </w:r>
          </w:p>
        </w:tc>
        <w:tc>
          <w:tcPr>
            <w:tcW w:w="1134" w:type="dxa"/>
            <w:noWrap/>
            <w:vAlign w:val="center"/>
          </w:tcPr>
          <w:p w14:paraId="4E085145" w14:textId="77777777" w:rsidR="00A32EA7" w:rsidRPr="00A77D68" w:rsidRDefault="00A32EA7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32EA7" w:rsidRPr="00A77D68" w14:paraId="3E838416" w14:textId="77777777" w:rsidTr="00193D78">
        <w:trPr>
          <w:jc w:val="center"/>
        </w:trPr>
        <w:tc>
          <w:tcPr>
            <w:tcW w:w="1727" w:type="dxa"/>
            <w:noWrap/>
            <w:vAlign w:val="center"/>
          </w:tcPr>
          <w:p w14:paraId="3E077CD0" w14:textId="77777777" w:rsidR="00A32EA7" w:rsidRPr="006F0672" w:rsidRDefault="00A32EA7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6F0672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Id</w:t>
            </w:r>
          </w:p>
        </w:tc>
        <w:tc>
          <w:tcPr>
            <w:tcW w:w="978" w:type="dxa"/>
            <w:noWrap/>
            <w:vAlign w:val="center"/>
          </w:tcPr>
          <w:p w14:paraId="404C032A" w14:textId="77777777" w:rsidR="00A32EA7" w:rsidRPr="006F0672" w:rsidRDefault="00A32EA7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06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string</w:t>
            </w:r>
          </w:p>
        </w:tc>
        <w:tc>
          <w:tcPr>
            <w:tcW w:w="6084" w:type="dxa"/>
            <w:vAlign w:val="center"/>
          </w:tcPr>
          <w:p w14:paraId="3F2246A9" w14:textId="77777777" w:rsidR="00A32EA7" w:rsidRPr="00A77D68" w:rsidRDefault="00A32EA7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 xml:space="preserve">Уникальный </w:t>
            </w:r>
            <w:r w:rsidRPr="00A77D68">
              <w:rPr>
                <w:rFonts w:ascii="Arial" w:hAnsi="Arial" w:cs="Arial"/>
                <w:sz w:val="16"/>
                <w:szCs w:val="16"/>
                <w:lang w:val="en-US"/>
              </w:rPr>
              <w:t>id</w:t>
            </w:r>
            <w:r w:rsidRPr="00A77D6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61587" w:rsidRPr="00A77D68">
              <w:rPr>
                <w:rFonts w:ascii="Arial" w:hAnsi="Arial" w:cs="Arial"/>
                <w:sz w:val="16"/>
                <w:szCs w:val="16"/>
              </w:rPr>
              <w:t>гражданина</w:t>
            </w:r>
          </w:p>
        </w:tc>
        <w:tc>
          <w:tcPr>
            <w:tcW w:w="1134" w:type="dxa"/>
            <w:noWrap/>
            <w:vAlign w:val="center"/>
          </w:tcPr>
          <w:p w14:paraId="20FDAA85" w14:textId="77777777" w:rsidR="00A32EA7" w:rsidRPr="00A77D68" w:rsidRDefault="00A32EA7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E61587" w:rsidRPr="00A77D68" w14:paraId="4A69A388" w14:textId="77777777" w:rsidTr="00193D78">
        <w:trPr>
          <w:jc w:val="center"/>
        </w:trPr>
        <w:tc>
          <w:tcPr>
            <w:tcW w:w="1727" w:type="dxa"/>
            <w:noWrap/>
            <w:vAlign w:val="center"/>
          </w:tcPr>
          <w:p w14:paraId="566F1CAD" w14:textId="77777777" w:rsidR="00E61587" w:rsidRPr="006F0672" w:rsidRDefault="00E61587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6F067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IsEmployer</w:t>
            </w:r>
          </w:p>
        </w:tc>
        <w:tc>
          <w:tcPr>
            <w:tcW w:w="978" w:type="dxa"/>
            <w:noWrap/>
            <w:vAlign w:val="center"/>
          </w:tcPr>
          <w:p w14:paraId="7FAC0D22" w14:textId="77777777" w:rsidR="00E61587" w:rsidRPr="006F0672" w:rsidRDefault="006C276F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6F067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</w:t>
            </w:r>
            <w:r w:rsidR="00E61587" w:rsidRPr="006F067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ool</w:t>
            </w:r>
            <w:r w:rsidR="00345041" w:rsidRPr="006F067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6084" w:type="dxa"/>
            <w:vAlign w:val="center"/>
          </w:tcPr>
          <w:p w14:paraId="0680CDF6" w14:textId="77777777" w:rsidR="00E61587" w:rsidRPr="00A77D68" w:rsidRDefault="00E61587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Является ли этот гражданин арендатором в данном случае (он является арендатором для того ЛС, внутри которого он выведен в данной выгрузке. Для другого ЛС он же может являться</w:t>
            </w:r>
            <w:r w:rsidR="00E82F23" w:rsidRPr="00A77D68">
              <w:rPr>
                <w:rFonts w:ascii="Arial" w:hAnsi="Arial" w:cs="Arial"/>
                <w:sz w:val="16"/>
                <w:szCs w:val="16"/>
              </w:rPr>
              <w:t>, например,</w:t>
            </w:r>
            <w:r w:rsidRPr="00A77D68">
              <w:rPr>
                <w:rFonts w:ascii="Arial" w:hAnsi="Arial" w:cs="Arial"/>
                <w:sz w:val="16"/>
                <w:szCs w:val="16"/>
              </w:rPr>
              <w:t xml:space="preserve"> собственником)</w:t>
            </w:r>
            <w:r w:rsidR="00452258" w:rsidRPr="00A77D68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66A0C8B" w14:textId="174FD84A" w:rsidR="00452258" w:rsidRPr="00A77D68" w:rsidRDefault="00452258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 xml:space="preserve">!Если данный объект передаётся вне лицевого счёта, то в этом поле будет </w:t>
            </w:r>
            <w:r w:rsidR="00345041" w:rsidRPr="00A77D68">
              <w:rPr>
                <w:rFonts w:ascii="Arial" w:hAnsi="Arial" w:cs="Arial"/>
                <w:sz w:val="16"/>
                <w:szCs w:val="16"/>
                <w:lang w:val="en-US"/>
              </w:rPr>
              <w:t>null</w:t>
            </w:r>
            <w:r w:rsidRPr="00A77D68">
              <w:rPr>
                <w:rFonts w:ascii="Arial" w:hAnsi="Arial" w:cs="Arial"/>
                <w:sz w:val="16"/>
                <w:szCs w:val="16"/>
              </w:rPr>
              <w:t>.</w:t>
            </w:r>
            <w:r w:rsidR="00345041" w:rsidRPr="00A77D68">
              <w:rPr>
                <w:rFonts w:ascii="Arial" w:hAnsi="Arial" w:cs="Arial"/>
                <w:sz w:val="16"/>
                <w:szCs w:val="16"/>
              </w:rPr>
              <w:t xml:space="preserve"> Если же внутри лицевого счёта, то в этом поле будет либо </w:t>
            </w:r>
            <w:r w:rsidR="00345041" w:rsidRPr="00A77D68">
              <w:rPr>
                <w:rFonts w:ascii="Arial" w:hAnsi="Arial" w:cs="Arial"/>
                <w:sz w:val="16"/>
                <w:szCs w:val="16"/>
                <w:lang w:val="en-US"/>
              </w:rPr>
              <w:t>false</w:t>
            </w:r>
            <w:r w:rsidR="00345041" w:rsidRPr="00A77D68">
              <w:rPr>
                <w:rFonts w:ascii="Arial" w:hAnsi="Arial" w:cs="Arial"/>
                <w:sz w:val="16"/>
                <w:szCs w:val="16"/>
              </w:rPr>
              <w:t xml:space="preserve"> либо </w:t>
            </w:r>
            <w:r w:rsidR="00345041" w:rsidRPr="00A77D68">
              <w:rPr>
                <w:rFonts w:ascii="Arial" w:hAnsi="Arial" w:cs="Arial"/>
                <w:sz w:val="16"/>
                <w:szCs w:val="16"/>
                <w:lang w:val="en-US"/>
              </w:rPr>
              <w:t>true</w:t>
            </w:r>
            <w:r w:rsidR="00345041" w:rsidRPr="00A77D68">
              <w:rPr>
                <w:rFonts w:ascii="Arial" w:hAnsi="Arial" w:cs="Arial"/>
                <w:sz w:val="16"/>
                <w:szCs w:val="16"/>
              </w:rPr>
              <w:t>.</w:t>
            </w:r>
            <w:r w:rsidR="00080AD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80AD0" w:rsidRPr="00080AD0">
              <w:rPr>
                <w:rFonts w:ascii="Arial" w:hAnsi="Arial" w:cs="Arial"/>
                <w:b/>
                <w:bCs/>
                <w:sz w:val="16"/>
                <w:szCs w:val="16"/>
              </w:rPr>
              <w:t>Поле заполнено только внутри лицевого счёта.</w:t>
            </w:r>
          </w:p>
        </w:tc>
        <w:tc>
          <w:tcPr>
            <w:tcW w:w="1134" w:type="dxa"/>
            <w:noWrap/>
            <w:vAlign w:val="center"/>
          </w:tcPr>
          <w:p w14:paraId="7D6FF07B" w14:textId="77777777" w:rsidR="00E61587" w:rsidRPr="00A77D68" w:rsidRDefault="00345041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82F23" w:rsidRPr="00A77D68" w14:paraId="36DE32CA" w14:textId="77777777" w:rsidTr="00193D78">
        <w:trPr>
          <w:jc w:val="center"/>
        </w:trPr>
        <w:tc>
          <w:tcPr>
            <w:tcW w:w="1727" w:type="dxa"/>
            <w:noWrap/>
            <w:vAlign w:val="center"/>
          </w:tcPr>
          <w:p w14:paraId="51B37431" w14:textId="77777777" w:rsidR="00E82F23" w:rsidRPr="006F0672" w:rsidRDefault="00E82F23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6F067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IsOwner</w:t>
            </w:r>
          </w:p>
        </w:tc>
        <w:tc>
          <w:tcPr>
            <w:tcW w:w="978" w:type="dxa"/>
            <w:noWrap/>
            <w:vAlign w:val="center"/>
          </w:tcPr>
          <w:p w14:paraId="6C7D6932" w14:textId="77777777" w:rsidR="00E82F23" w:rsidRPr="006F0672" w:rsidRDefault="00E82F23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6F067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bool?</w:t>
            </w:r>
          </w:p>
        </w:tc>
        <w:tc>
          <w:tcPr>
            <w:tcW w:w="6084" w:type="dxa"/>
            <w:vAlign w:val="center"/>
          </w:tcPr>
          <w:p w14:paraId="22398480" w14:textId="77777777" w:rsidR="00E82F23" w:rsidRPr="00A77D68" w:rsidRDefault="00E82F23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Является ли этот гражданин владельцем в данном случае (он является владельцем для того ЛС, внутри которого он выведен в данной выгрузке. Для другого ЛС он же может являться, например, арендатором).</w:t>
            </w:r>
          </w:p>
          <w:p w14:paraId="139CD42E" w14:textId="15F274EE" w:rsidR="00E82F23" w:rsidRPr="00A77D68" w:rsidRDefault="00E82F23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 xml:space="preserve">!Если данный объект передаётся вне лицевого счёта, то в этом поле будет </w:t>
            </w:r>
            <w:r w:rsidRPr="00A77D68">
              <w:rPr>
                <w:rFonts w:ascii="Arial" w:hAnsi="Arial" w:cs="Arial"/>
                <w:sz w:val="16"/>
                <w:szCs w:val="16"/>
                <w:lang w:val="en-US"/>
              </w:rPr>
              <w:t>null</w:t>
            </w:r>
            <w:r w:rsidRPr="00A77D68">
              <w:rPr>
                <w:rFonts w:ascii="Arial" w:hAnsi="Arial" w:cs="Arial"/>
                <w:sz w:val="16"/>
                <w:szCs w:val="16"/>
              </w:rPr>
              <w:t xml:space="preserve">. Если же внутри лицевого счёта, то в этом поле будет либо </w:t>
            </w:r>
            <w:r w:rsidRPr="00A77D68">
              <w:rPr>
                <w:rFonts w:ascii="Arial" w:hAnsi="Arial" w:cs="Arial"/>
                <w:sz w:val="16"/>
                <w:szCs w:val="16"/>
                <w:lang w:val="en-US"/>
              </w:rPr>
              <w:t>false</w:t>
            </w:r>
            <w:r w:rsidRPr="00A77D68">
              <w:rPr>
                <w:rFonts w:ascii="Arial" w:hAnsi="Arial" w:cs="Arial"/>
                <w:sz w:val="16"/>
                <w:szCs w:val="16"/>
              </w:rPr>
              <w:t xml:space="preserve"> либо </w:t>
            </w:r>
            <w:r w:rsidRPr="00A77D68">
              <w:rPr>
                <w:rFonts w:ascii="Arial" w:hAnsi="Arial" w:cs="Arial"/>
                <w:sz w:val="16"/>
                <w:szCs w:val="16"/>
                <w:lang w:val="en-US"/>
              </w:rPr>
              <w:t>true</w:t>
            </w:r>
            <w:r w:rsidRPr="00A77D68">
              <w:rPr>
                <w:rFonts w:ascii="Arial" w:hAnsi="Arial" w:cs="Arial"/>
                <w:sz w:val="16"/>
                <w:szCs w:val="16"/>
              </w:rPr>
              <w:t>.</w:t>
            </w:r>
            <w:r w:rsidR="00080AD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80AD0" w:rsidRPr="00080AD0">
              <w:rPr>
                <w:rFonts w:ascii="Arial" w:hAnsi="Arial" w:cs="Arial"/>
                <w:b/>
                <w:bCs/>
                <w:sz w:val="16"/>
                <w:szCs w:val="16"/>
              </w:rPr>
              <w:t>Поле заполнено только внутри лицевого счёта.</w:t>
            </w:r>
          </w:p>
        </w:tc>
        <w:tc>
          <w:tcPr>
            <w:tcW w:w="1134" w:type="dxa"/>
            <w:noWrap/>
            <w:vAlign w:val="center"/>
          </w:tcPr>
          <w:p w14:paraId="0284AC9A" w14:textId="77777777" w:rsidR="00E82F23" w:rsidRPr="00A77D68" w:rsidRDefault="00E82F23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80AD0" w:rsidRPr="00A77D68" w14:paraId="4AA77888" w14:textId="77777777" w:rsidTr="00193D78">
        <w:trPr>
          <w:jc w:val="center"/>
        </w:trPr>
        <w:tc>
          <w:tcPr>
            <w:tcW w:w="1727" w:type="dxa"/>
            <w:noWrap/>
            <w:vAlign w:val="center"/>
          </w:tcPr>
          <w:p w14:paraId="2CE454BD" w14:textId="4BAAE859" w:rsidR="00080AD0" w:rsidRPr="006F0672" w:rsidRDefault="00080AD0" w:rsidP="00080AD0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080AD0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ParentResidentId</w:t>
            </w:r>
          </w:p>
        </w:tc>
        <w:tc>
          <w:tcPr>
            <w:tcW w:w="978" w:type="dxa"/>
            <w:noWrap/>
            <w:vAlign w:val="center"/>
          </w:tcPr>
          <w:p w14:paraId="4E9390E1" w14:textId="5BC95993" w:rsidR="00080AD0" w:rsidRPr="006F0672" w:rsidRDefault="00080AD0" w:rsidP="00080AD0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6F06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string</w:t>
            </w:r>
          </w:p>
        </w:tc>
        <w:tc>
          <w:tcPr>
            <w:tcW w:w="6084" w:type="dxa"/>
            <w:vAlign w:val="center"/>
          </w:tcPr>
          <w:p w14:paraId="0E29E6C0" w14:textId="56CDB49B" w:rsidR="00080AD0" w:rsidRPr="00080AD0" w:rsidRDefault="00080AD0" w:rsidP="00080AD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Id</w:t>
            </w:r>
            <w:r w:rsidRPr="00080AD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собственника, который добавил. </w:t>
            </w:r>
            <w:r w:rsidRPr="00080AD0">
              <w:rPr>
                <w:rFonts w:ascii="Arial" w:hAnsi="Arial" w:cs="Arial"/>
                <w:b/>
                <w:bCs/>
                <w:sz w:val="16"/>
                <w:szCs w:val="16"/>
              </w:rPr>
              <w:t>Поле заполнено только внутри лицевого счёта.</w:t>
            </w:r>
          </w:p>
        </w:tc>
        <w:tc>
          <w:tcPr>
            <w:tcW w:w="1134" w:type="dxa"/>
            <w:noWrap/>
            <w:vAlign w:val="center"/>
          </w:tcPr>
          <w:p w14:paraId="78861383" w14:textId="46B98EBE" w:rsidR="00080AD0" w:rsidRPr="00A77D68" w:rsidRDefault="00080AD0" w:rsidP="00080AD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14:paraId="5679D7FE" w14:textId="4EC5D070" w:rsidR="00A80D2C" w:rsidRPr="00A77D68" w:rsidRDefault="00C84734" w:rsidP="00670E39">
      <w:pPr>
        <w:rPr>
          <w:rFonts w:ascii="Arial" w:hAnsi="Arial" w:cs="Arial"/>
        </w:rPr>
      </w:pPr>
      <w:r w:rsidRPr="00A77D68">
        <w:rPr>
          <w:rFonts w:ascii="Arial" w:hAnsi="Arial" w:cs="Arial"/>
          <w:b/>
        </w:rPr>
        <w:t>Прибор учёта</w:t>
      </w:r>
      <w:r w:rsidR="00A80D2C" w:rsidRPr="00A77D68">
        <w:rPr>
          <w:rFonts w:ascii="Arial" w:hAnsi="Arial" w:cs="Arial"/>
          <w:b/>
        </w:rPr>
        <w:t>:</w:t>
      </w:r>
    </w:p>
    <w:tbl>
      <w:tblPr>
        <w:tblW w:w="989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7"/>
        <w:gridCol w:w="1442"/>
        <w:gridCol w:w="5280"/>
        <w:gridCol w:w="1083"/>
      </w:tblGrid>
      <w:tr w:rsidR="00A80D2C" w:rsidRPr="00C56D8D" w14:paraId="769573B8" w14:textId="77777777" w:rsidTr="00670E39">
        <w:trPr>
          <w:trHeight w:val="495"/>
          <w:jc w:val="center"/>
        </w:trPr>
        <w:tc>
          <w:tcPr>
            <w:tcW w:w="2087" w:type="dxa"/>
            <w:shd w:val="clear" w:color="auto" w:fill="333333"/>
            <w:vAlign w:val="center"/>
          </w:tcPr>
          <w:p w14:paraId="1B600664" w14:textId="77777777" w:rsidR="00A80D2C" w:rsidRPr="00C56D8D" w:rsidRDefault="00A80D2C" w:rsidP="00670E3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C56D8D">
              <w:rPr>
                <w:rFonts w:ascii="Arial" w:hAnsi="Arial" w:cs="Arial"/>
                <w:b/>
                <w:bCs/>
                <w:noProof/>
                <w:color w:val="FFFFFF"/>
                <w:sz w:val="20"/>
                <w:szCs w:val="20"/>
              </w:rPr>
              <w:t>Название</w:t>
            </w:r>
          </w:p>
        </w:tc>
        <w:tc>
          <w:tcPr>
            <w:tcW w:w="1442" w:type="dxa"/>
            <w:shd w:val="clear" w:color="auto" w:fill="333333"/>
            <w:vAlign w:val="center"/>
          </w:tcPr>
          <w:p w14:paraId="4DE1D902" w14:textId="77777777" w:rsidR="00A80D2C" w:rsidRPr="00C56D8D" w:rsidRDefault="00A80D2C" w:rsidP="00670E3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C56D8D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Тип данных</w:t>
            </w:r>
          </w:p>
        </w:tc>
        <w:tc>
          <w:tcPr>
            <w:tcW w:w="5280" w:type="dxa"/>
            <w:shd w:val="clear" w:color="auto" w:fill="333333"/>
            <w:vAlign w:val="center"/>
          </w:tcPr>
          <w:p w14:paraId="6C4F01C8" w14:textId="77777777" w:rsidR="00A80D2C" w:rsidRPr="00C56D8D" w:rsidRDefault="00A80D2C" w:rsidP="00670E3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C56D8D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Описание</w:t>
            </w:r>
          </w:p>
        </w:tc>
        <w:tc>
          <w:tcPr>
            <w:tcW w:w="1083" w:type="dxa"/>
            <w:shd w:val="clear" w:color="auto" w:fill="333333"/>
            <w:vAlign w:val="center"/>
          </w:tcPr>
          <w:p w14:paraId="2E04509D" w14:textId="77777777" w:rsidR="00A80D2C" w:rsidRPr="00C56D8D" w:rsidRDefault="00A80D2C" w:rsidP="00670E3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C56D8D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Required</w:t>
            </w:r>
          </w:p>
        </w:tc>
      </w:tr>
      <w:tr w:rsidR="00A80D2C" w:rsidRPr="00A77D68" w14:paraId="3C07E2E6" w14:textId="77777777" w:rsidTr="00670E39">
        <w:trPr>
          <w:jc w:val="center"/>
        </w:trPr>
        <w:tc>
          <w:tcPr>
            <w:tcW w:w="2087" w:type="dxa"/>
            <w:noWrap/>
            <w:vAlign w:val="center"/>
          </w:tcPr>
          <w:p w14:paraId="5E854E22" w14:textId="77777777" w:rsidR="00A80D2C" w:rsidRPr="00C56D8D" w:rsidRDefault="00A80D2C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6D8D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Id</w:t>
            </w:r>
          </w:p>
        </w:tc>
        <w:tc>
          <w:tcPr>
            <w:tcW w:w="1442" w:type="dxa"/>
            <w:noWrap/>
            <w:vAlign w:val="center"/>
          </w:tcPr>
          <w:p w14:paraId="3B134498" w14:textId="77777777" w:rsidR="00A80D2C" w:rsidRPr="00C56D8D" w:rsidRDefault="00A80D2C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C56D8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string</w:t>
            </w:r>
          </w:p>
        </w:tc>
        <w:tc>
          <w:tcPr>
            <w:tcW w:w="5280" w:type="dxa"/>
            <w:vAlign w:val="center"/>
          </w:tcPr>
          <w:p w14:paraId="6D3B57AE" w14:textId="19E56D10" w:rsidR="00A80D2C" w:rsidRPr="00A77D68" w:rsidRDefault="00A80D2C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 xml:space="preserve">Уникальный </w:t>
            </w:r>
            <w:r w:rsidRPr="00A77D68">
              <w:rPr>
                <w:rFonts w:ascii="Arial" w:hAnsi="Arial" w:cs="Arial"/>
                <w:sz w:val="16"/>
                <w:szCs w:val="16"/>
                <w:lang w:val="en-US"/>
              </w:rPr>
              <w:t>id</w:t>
            </w:r>
            <w:r w:rsidR="00FE1147" w:rsidRPr="00A77D6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84734" w:rsidRPr="00A77D68">
              <w:rPr>
                <w:rFonts w:ascii="Arial" w:hAnsi="Arial" w:cs="Arial"/>
                <w:sz w:val="16"/>
                <w:szCs w:val="16"/>
              </w:rPr>
              <w:t>прибора учёта</w:t>
            </w:r>
          </w:p>
        </w:tc>
        <w:tc>
          <w:tcPr>
            <w:tcW w:w="1083" w:type="dxa"/>
            <w:noWrap/>
            <w:vAlign w:val="center"/>
          </w:tcPr>
          <w:p w14:paraId="189F8D99" w14:textId="77777777" w:rsidR="00A80D2C" w:rsidRPr="00A77D68" w:rsidRDefault="00226219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A80D2C" w:rsidRPr="00A77D68" w14:paraId="1918AFDB" w14:textId="77777777" w:rsidTr="00670E39">
        <w:trPr>
          <w:jc w:val="center"/>
        </w:trPr>
        <w:tc>
          <w:tcPr>
            <w:tcW w:w="2087" w:type="dxa"/>
            <w:noWrap/>
            <w:vAlign w:val="center"/>
          </w:tcPr>
          <w:p w14:paraId="159873DD" w14:textId="77777777" w:rsidR="00A80D2C" w:rsidRPr="00C56D8D" w:rsidRDefault="00A80D2C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6D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SerialNumber</w:t>
            </w:r>
          </w:p>
        </w:tc>
        <w:tc>
          <w:tcPr>
            <w:tcW w:w="1442" w:type="dxa"/>
            <w:noWrap/>
            <w:vAlign w:val="center"/>
          </w:tcPr>
          <w:p w14:paraId="14A1A4C1" w14:textId="77777777" w:rsidR="00A80D2C" w:rsidRPr="00C56D8D" w:rsidRDefault="00A80D2C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C56D8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string</w:t>
            </w:r>
          </w:p>
        </w:tc>
        <w:tc>
          <w:tcPr>
            <w:tcW w:w="5280" w:type="dxa"/>
            <w:vAlign w:val="center"/>
          </w:tcPr>
          <w:p w14:paraId="183A2DD3" w14:textId="697A74F3" w:rsidR="00A80D2C" w:rsidRPr="00A77D68" w:rsidRDefault="00A80D2C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Серийный</w:t>
            </w:r>
            <w:r w:rsidRPr="00A77D6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A77D68">
              <w:rPr>
                <w:rFonts w:ascii="Arial" w:hAnsi="Arial" w:cs="Arial"/>
                <w:sz w:val="16"/>
                <w:szCs w:val="16"/>
              </w:rPr>
              <w:t>номер</w:t>
            </w:r>
          </w:p>
        </w:tc>
        <w:tc>
          <w:tcPr>
            <w:tcW w:w="1083" w:type="dxa"/>
            <w:noWrap/>
            <w:vAlign w:val="center"/>
          </w:tcPr>
          <w:p w14:paraId="0AFCA37D" w14:textId="77777777" w:rsidR="00A80D2C" w:rsidRPr="00A77D68" w:rsidRDefault="00A80D2C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A5267" w:rsidRPr="00A77D68" w14:paraId="336AFEB7" w14:textId="77777777" w:rsidTr="00670E39">
        <w:trPr>
          <w:jc w:val="center"/>
        </w:trPr>
        <w:tc>
          <w:tcPr>
            <w:tcW w:w="2087" w:type="dxa"/>
            <w:noWrap/>
            <w:vAlign w:val="center"/>
          </w:tcPr>
          <w:p w14:paraId="631F15EF" w14:textId="77777777" w:rsidR="00FA5267" w:rsidRPr="00C56D8D" w:rsidRDefault="00FA5267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6D8D">
              <w:rPr>
                <w:rFonts w:ascii="Arial" w:hAnsi="Arial" w:cs="Arial"/>
                <w:b/>
                <w:bCs/>
                <w:sz w:val="18"/>
                <w:szCs w:val="18"/>
              </w:rPr>
              <w:t>Value1</w:t>
            </w:r>
          </w:p>
        </w:tc>
        <w:tc>
          <w:tcPr>
            <w:tcW w:w="1442" w:type="dxa"/>
            <w:noWrap/>
            <w:vAlign w:val="center"/>
          </w:tcPr>
          <w:p w14:paraId="3A996690" w14:textId="77777777" w:rsidR="00FA5267" w:rsidRPr="00C56D8D" w:rsidRDefault="00FA5267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C56D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</w:t>
            </w:r>
            <w:r w:rsidRPr="00C56D8D">
              <w:rPr>
                <w:rFonts w:ascii="Arial" w:hAnsi="Arial" w:cs="Arial"/>
                <w:b/>
                <w:bCs/>
                <w:sz w:val="18"/>
                <w:szCs w:val="18"/>
              </w:rPr>
              <w:t>ecimal</w:t>
            </w:r>
          </w:p>
        </w:tc>
        <w:tc>
          <w:tcPr>
            <w:tcW w:w="5280" w:type="dxa"/>
            <w:vAlign w:val="center"/>
          </w:tcPr>
          <w:p w14:paraId="2A007C01" w14:textId="202A10A6" w:rsidR="00FA5267" w:rsidRPr="00A77D68" w:rsidRDefault="00FA5267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 xml:space="preserve">Показание однотарифного </w:t>
            </w:r>
            <w:r w:rsidR="00C84734" w:rsidRPr="00A77D68">
              <w:rPr>
                <w:rFonts w:ascii="Arial" w:hAnsi="Arial" w:cs="Arial"/>
                <w:sz w:val="16"/>
                <w:szCs w:val="16"/>
              </w:rPr>
              <w:t>прибора учёта</w:t>
            </w:r>
            <w:r w:rsidR="00781C1C">
              <w:rPr>
                <w:rFonts w:ascii="Arial" w:hAnsi="Arial" w:cs="Arial"/>
                <w:sz w:val="16"/>
                <w:szCs w:val="16"/>
              </w:rPr>
              <w:t>,</w:t>
            </w:r>
            <w:r w:rsidRPr="00A77D6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81C1C">
              <w:rPr>
                <w:rFonts w:ascii="Arial" w:hAnsi="Arial" w:cs="Arial"/>
                <w:sz w:val="16"/>
                <w:szCs w:val="16"/>
              </w:rPr>
              <w:t>л</w:t>
            </w:r>
            <w:r w:rsidRPr="00A77D68">
              <w:rPr>
                <w:rFonts w:ascii="Arial" w:hAnsi="Arial" w:cs="Arial"/>
                <w:sz w:val="16"/>
                <w:szCs w:val="16"/>
              </w:rPr>
              <w:t xml:space="preserve">ибо дневное показание двухтарифного </w:t>
            </w:r>
            <w:r w:rsidR="00C84734" w:rsidRPr="00A77D68">
              <w:rPr>
                <w:rFonts w:ascii="Arial" w:hAnsi="Arial" w:cs="Arial"/>
                <w:sz w:val="16"/>
                <w:szCs w:val="16"/>
              </w:rPr>
              <w:t>прибора учёта</w:t>
            </w:r>
            <w:r w:rsidR="00781C1C">
              <w:rPr>
                <w:rFonts w:ascii="Arial" w:hAnsi="Arial" w:cs="Arial"/>
                <w:sz w:val="16"/>
                <w:szCs w:val="16"/>
              </w:rPr>
              <w:t>,</w:t>
            </w:r>
            <w:r w:rsidRPr="00A77D6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81C1C">
              <w:rPr>
                <w:rFonts w:ascii="Arial" w:hAnsi="Arial" w:cs="Arial"/>
                <w:sz w:val="16"/>
                <w:szCs w:val="16"/>
              </w:rPr>
              <w:t>л</w:t>
            </w:r>
            <w:r w:rsidRPr="00A77D68">
              <w:rPr>
                <w:rFonts w:ascii="Arial" w:hAnsi="Arial" w:cs="Arial"/>
                <w:sz w:val="16"/>
                <w:szCs w:val="16"/>
              </w:rPr>
              <w:t xml:space="preserve">ибо первое показание трёхтарифного </w:t>
            </w:r>
            <w:r w:rsidR="00C84734" w:rsidRPr="00A77D68">
              <w:rPr>
                <w:rFonts w:ascii="Arial" w:hAnsi="Arial" w:cs="Arial"/>
                <w:sz w:val="16"/>
                <w:szCs w:val="16"/>
              </w:rPr>
              <w:t>прибора учёта</w:t>
            </w:r>
            <w:r w:rsidRPr="00A77D6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083" w:type="dxa"/>
            <w:noWrap/>
            <w:vAlign w:val="center"/>
          </w:tcPr>
          <w:p w14:paraId="6FA1F619" w14:textId="77777777" w:rsidR="00FA5267" w:rsidRPr="00A77D68" w:rsidRDefault="00FA5267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FA5267" w:rsidRPr="00A77D68" w14:paraId="354BE321" w14:textId="77777777" w:rsidTr="00670E39">
        <w:trPr>
          <w:jc w:val="center"/>
        </w:trPr>
        <w:tc>
          <w:tcPr>
            <w:tcW w:w="2087" w:type="dxa"/>
            <w:noWrap/>
            <w:vAlign w:val="center"/>
          </w:tcPr>
          <w:p w14:paraId="2ABA8008" w14:textId="77777777" w:rsidR="00FA5267" w:rsidRPr="00C56D8D" w:rsidRDefault="00FA5267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6D8D">
              <w:rPr>
                <w:rFonts w:ascii="Arial" w:hAnsi="Arial" w:cs="Arial"/>
                <w:b/>
                <w:bCs/>
                <w:sz w:val="18"/>
                <w:szCs w:val="18"/>
              </w:rPr>
              <w:t>Value2</w:t>
            </w:r>
          </w:p>
        </w:tc>
        <w:tc>
          <w:tcPr>
            <w:tcW w:w="1442" w:type="dxa"/>
            <w:noWrap/>
            <w:vAlign w:val="center"/>
          </w:tcPr>
          <w:p w14:paraId="4FCE8CAB" w14:textId="77777777" w:rsidR="00FA5267" w:rsidRPr="00C56D8D" w:rsidRDefault="00FA5267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C56D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</w:t>
            </w:r>
            <w:r w:rsidRPr="00C56D8D">
              <w:rPr>
                <w:rFonts w:ascii="Arial" w:hAnsi="Arial" w:cs="Arial"/>
                <w:b/>
                <w:bCs/>
                <w:sz w:val="18"/>
                <w:szCs w:val="18"/>
              </w:rPr>
              <w:t>ecimal</w:t>
            </w:r>
            <w:r w:rsidRPr="00C56D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5280" w:type="dxa"/>
            <w:vAlign w:val="center"/>
          </w:tcPr>
          <w:p w14:paraId="41F76D30" w14:textId="46D4E9A4" w:rsidR="00FA5267" w:rsidRPr="00A77D68" w:rsidRDefault="00FA5267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 xml:space="preserve">Ночное показание двухтарифного </w:t>
            </w:r>
            <w:r w:rsidR="00C84734" w:rsidRPr="00A77D68">
              <w:rPr>
                <w:rFonts w:ascii="Arial" w:hAnsi="Arial" w:cs="Arial"/>
                <w:sz w:val="16"/>
                <w:szCs w:val="16"/>
              </w:rPr>
              <w:t>прибора учёта</w:t>
            </w:r>
            <w:r w:rsidR="00781C1C">
              <w:rPr>
                <w:rFonts w:ascii="Arial" w:hAnsi="Arial" w:cs="Arial"/>
                <w:sz w:val="16"/>
                <w:szCs w:val="16"/>
              </w:rPr>
              <w:t>,</w:t>
            </w:r>
            <w:r w:rsidRPr="00A77D6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81C1C">
              <w:rPr>
                <w:rFonts w:ascii="Arial" w:hAnsi="Arial" w:cs="Arial"/>
                <w:sz w:val="16"/>
                <w:szCs w:val="16"/>
              </w:rPr>
              <w:t>л</w:t>
            </w:r>
            <w:r w:rsidRPr="00A77D68">
              <w:rPr>
                <w:rFonts w:ascii="Arial" w:hAnsi="Arial" w:cs="Arial"/>
                <w:sz w:val="16"/>
                <w:szCs w:val="16"/>
              </w:rPr>
              <w:t xml:space="preserve">ибо второе показание трёхтарифного </w:t>
            </w:r>
            <w:r w:rsidR="00C84734" w:rsidRPr="00A77D68">
              <w:rPr>
                <w:rFonts w:ascii="Arial" w:hAnsi="Arial" w:cs="Arial"/>
                <w:sz w:val="16"/>
                <w:szCs w:val="16"/>
              </w:rPr>
              <w:t>прибора учёта</w:t>
            </w:r>
            <w:r w:rsidRPr="00A77D6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083" w:type="dxa"/>
            <w:noWrap/>
            <w:vAlign w:val="center"/>
          </w:tcPr>
          <w:p w14:paraId="4C24A7F3" w14:textId="77777777" w:rsidR="00FA5267" w:rsidRPr="00A77D68" w:rsidRDefault="00FA5267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A5267" w:rsidRPr="00A77D68" w14:paraId="5CBC8ABF" w14:textId="77777777" w:rsidTr="00670E39">
        <w:trPr>
          <w:jc w:val="center"/>
        </w:trPr>
        <w:tc>
          <w:tcPr>
            <w:tcW w:w="2087" w:type="dxa"/>
            <w:noWrap/>
            <w:vAlign w:val="center"/>
          </w:tcPr>
          <w:p w14:paraId="3B553843" w14:textId="77777777" w:rsidR="00FA5267" w:rsidRPr="00C56D8D" w:rsidRDefault="00FA5267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C56D8D">
              <w:rPr>
                <w:rFonts w:ascii="Arial" w:hAnsi="Arial" w:cs="Arial"/>
                <w:b/>
                <w:bCs/>
                <w:sz w:val="18"/>
                <w:szCs w:val="18"/>
              </w:rPr>
              <w:t>Value3</w:t>
            </w:r>
          </w:p>
        </w:tc>
        <w:tc>
          <w:tcPr>
            <w:tcW w:w="1442" w:type="dxa"/>
            <w:noWrap/>
            <w:vAlign w:val="center"/>
          </w:tcPr>
          <w:p w14:paraId="4F5C42EC" w14:textId="77777777" w:rsidR="00FA5267" w:rsidRPr="00C56D8D" w:rsidRDefault="00FA5267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C56D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</w:t>
            </w:r>
            <w:r w:rsidRPr="00C56D8D">
              <w:rPr>
                <w:rFonts w:ascii="Arial" w:hAnsi="Arial" w:cs="Arial"/>
                <w:b/>
                <w:bCs/>
                <w:sz w:val="18"/>
                <w:szCs w:val="18"/>
              </w:rPr>
              <w:t>ecimal</w:t>
            </w:r>
            <w:r w:rsidRPr="00C56D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5280" w:type="dxa"/>
            <w:vAlign w:val="center"/>
          </w:tcPr>
          <w:p w14:paraId="218036BF" w14:textId="71140C1F" w:rsidR="00FA5267" w:rsidRPr="00A77D68" w:rsidRDefault="00FA5267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 xml:space="preserve">Третье показание трёхтарифного </w:t>
            </w:r>
            <w:r w:rsidR="00C84734" w:rsidRPr="00A77D68">
              <w:rPr>
                <w:rFonts w:ascii="Arial" w:hAnsi="Arial" w:cs="Arial"/>
                <w:sz w:val="16"/>
                <w:szCs w:val="16"/>
              </w:rPr>
              <w:t>прибора учёта</w:t>
            </w:r>
          </w:p>
        </w:tc>
        <w:tc>
          <w:tcPr>
            <w:tcW w:w="1083" w:type="dxa"/>
            <w:noWrap/>
            <w:vAlign w:val="center"/>
          </w:tcPr>
          <w:p w14:paraId="4EC0FD26" w14:textId="77777777" w:rsidR="00FA5267" w:rsidRPr="00A77D68" w:rsidRDefault="00FA5267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56D8D" w:rsidRPr="00A77D68" w14:paraId="387A3729" w14:textId="77777777" w:rsidTr="00670E39">
        <w:trPr>
          <w:jc w:val="center"/>
        </w:trPr>
        <w:tc>
          <w:tcPr>
            <w:tcW w:w="2087" w:type="dxa"/>
            <w:noWrap/>
            <w:vAlign w:val="center"/>
          </w:tcPr>
          <w:p w14:paraId="4823A976" w14:textId="77777777" w:rsidR="00C56D8D" w:rsidRPr="00C56D8D" w:rsidRDefault="00C56D8D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C56D8D">
              <w:rPr>
                <w:rFonts w:ascii="Arial" w:hAnsi="Arial" w:cs="Arial"/>
                <w:b/>
                <w:bCs/>
                <w:sz w:val="18"/>
                <w:szCs w:val="18"/>
              </w:rPr>
              <w:t>DateTimeForValue</w:t>
            </w:r>
          </w:p>
        </w:tc>
        <w:tc>
          <w:tcPr>
            <w:tcW w:w="1442" w:type="dxa"/>
            <w:noWrap/>
            <w:vAlign w:val="center"/>
          </w:tcPr>
          <w:p w14:paraId="1B28F92C" w14:textId="77777777" w:rsidR="00C56D8D" w:rsidRPr="00C56D8D" w:rsidRDefault="00C56D8D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C56D8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DateTime?</w:t>
            </w:r>
          </w:p>
        </w:tc>
        <w:tc>
          <w:tcPr>
            <w:tcW w:w="5280" w:type="dxa"/>
            <w:vAlign w:val="center"/>
          </w:tcPr>
          <w:p w14:paraId="0DEBD6A4" w14:textId="2921EF68" w:rsidR="00C56D8D" w:rsidRPr="00C56D8D" w:rsidRDefault="00C56D8D" w:rsidP="00670E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Дата и время отправки показания</w:t>
            </w:r>
          </w:p>
        </w:tc>
        <w:tc>
          <w:tcPr>
            <w:tcW w:w="1083" w:type="dxa"/>
            <w:noWrap/>
            <w:vAlign w:val="center"/>
          </w:tcPr>
          <w:p w14:paraId="2B961A43" w14:textId="77777777" w:rsidR="00C56D8D" w:rsidRPr="00A77D68" w:rsidRDefault="00C56D8D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56D8D" w:rsidRPr="00A77D68" w14:paraId="29CB5253" w14:textId="77777777" w:rsidTr="00670E39">
        <w:trPr>
          <w:jc w:val="center"/>
        </w:trPr>
        <w:tc>
          <w:tcPr>
            <w:tcW w:w="2087" w:type="dxa"/>
            <w:noWrap/>
            <w:vAlign w:val="center"/>
          </w:tcPr>
          <w:p w14:paraId="43A2E9EC" w14:textId="77777777" w:rsidR="00C56D8D" w:rsidRPr="00C56D8D" w:rsidRDefault="00C56D8D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C56D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CounterTypeIdentifier</w:t>
            </w:r>
          </w:p>
        </w:tc>
        <w:tc>
          <w:tcPr>
            <w:tcW w:w="1442" w:type="dxa"/>
            <w:noWrap/>
            <w:vAlign w:val="center"/>
          </w:tcPr>
          <w:p w14:paraId="5BF4EE41" w14:textId="77777777" w:rsidR="00C56D8D" w:rsidRPr="00C56D8D" w:rsidRDefault="00C56D8D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C56D8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string</w:t>
            </w:r>
          </w:p>
        </w:tc>
        <w:tc>
          <w:tcPr>
            <w:tcW w:w="5280" w:type="dxa"/>
            <w:vAlign w:val="center"/>
          </w:tcPr>
          <w:p w14:paraId="5E65268D" w14:textId="15EA4339" w:rsidR="00C56D8D" w:rsidRPr="00A77D68" w:rsidRDefault="00C56D8D" w:rsidP="00670E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Идентификатор</w:t>
            </w:r>
            <w:r w:rsidRPr="00A77D6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A77D68">
              <w:rPr>
                <w:rFonts w:ascii="Arial" w:hAnsi="Arial" w:cs="Arial"/>
                <w:sz w:val="16"/>
                <w:szCs w:val="16"/>
              </w:rPr>
              <w:t>типа</w:t>
            </w:r>
            <w:r w:rsidRPr="00A77D6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A77D68">
              <w:rPr>
                <w:rFonts w:ascii="Arial" w:hAnsi="Arial" w:cs="Arial"/>
                <w:sz w:val="16"/>
                <w:szCs w:val="16"/>
              </w:rPr>
              <w:t>прибора учёта</w:t>
            </w:r>
          </w:p>
        </w:tc>
        <w:tc>
          <w:tcPr>
            <w:tcW w:w="1083" w:type="dxa"/>
            <w:noWrap/>
            <w:vAlign w:val="center"/>
          </w:tcPr>
          <w:p w14:paraId="6984E17C" w14:textId="77777777" w:rsidR="00C56D8D" w:rsidRPr="00A77D68" w:rsidRDefault="00C56D8D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C56D8D" w:rsidRPr="00A77D68" w14:paraId="2B7130F2" w14:textId="77777777" w:rsidTr="00670E39">
        <w:trPr>
          <w:jc w:val="center"/>
        </w:trPr>
        <w:tc>
          <w:tcPr>
            <w:tcW w:w="2087" w:type="dxa"/>
            <w:noWrap/>
            <w:vAlign w:val="center"/>
          </w:tcPr>
          <w:p w14:paraId="782212CA" w14:textId="77777777" w:rsidR="00C56D8D" w:rsidRPr="00C56D8D" w:rsidRDefault="00C56D8D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C56D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IsPublish</w:t>
            </w:r>
          </w:p>
        </w:tc>
        <w:tc>
          <w:tcPr>
            <w:tcW w:w="1442" w:type="dxa"/>
            <w:noWrap/>
            <w:vAlign w:val="center"/>
          </w:tcPr>
          <w:p w14:paraId="4E37CB04" w14:textId="77777777" w:rsidR="00C56D8D" w:rsidRPr="00C56D8D" w:rsidRDefault="00C56D8D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C56D8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bool</w:t>
            </w:r>
          </w:p>
        </w:tc>
        <w:tc>
          <w:tcPr>
            <w:tcW w:w="5280" w:type="dxa"/>
            <w:vAlign w:val="center"/>
          </w:tcPr>
          <w:p w14:paraId="4D742734" w14:textId="57219E66" w:rsidR="00C56D8D" w:rsidRPr="00A77D68" w:rsidRDefault="00C56D8D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Флаг</w:t>
            </w:r>
            <w:r w:rsidRPr="00A77D6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A77D68">
              <w:rPr>
                <w:rFonts w:ascii="Arial" w:hAnsi="Arial" w:cs="Arial"/>
                <w:sz w:val="16"/>
                <w:szCs w:val="16"/>
              </w:rPr>
              <w:t>опубликованности</w:t>
            </w:r>
          </w:p>
        </w:tc>
        <w:tc>
          <w:tcPr>
            <w:tcW w:w="1083" w:type="dxa"/>
            <w:noWrap/>
            <w:vAlign w:val="center"/>
          </w:tcPr>
          <w:p w14:paraId="7C10CC0E" w14:textId="77777777" w:rsidR="00C56D8D" w:rsidRPr="00A77D68" w:rsidRDefault="00C56D8D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C56D8D" w:rsidRPr="00A77D68" w14:paraId="5A0E514E" w14:textId="77777777" w:rsidTr="00670E39">
        <w:trPr>
          <w:jc w:val="center"/>
        </w:trPr>
        <w:tc>
          <w:tcPr>
            <w:tcW w:w="2087" w:type="dxa"/>
            <w:noWrap/>
            <w:vAlign w:val="center"/>
          </w:tcPr>
          <w:p w14:paraId="306F7122" w14:textId="77777777" w:rsidR="00C56D8D" w:rsidRPr="00C56D8D" w:rsidRDefault="00C56D8D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C56D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FlatId</w:t>
            </w:r>
          </w:p>
        </w:tc>
        <w:tc>
          <w:tcPr>
            <w:tcW w:w="1442" w:type="dxa"/>
            <w:noWrap/>
            <w:vAlign w:val="center"/>
          </w:tcPr>
          <w:p w14:paraId="3E53E830" w14:textId="77777777" w:rsidR="00C56D8D" w:rsidRPr="00C56D8D" w:rsidRDefault="00C56D8D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C56D8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string</w:t>
            </w:r>
          </w:p>
        </w:tc>
        <w:tc>
          <w:tcPr>
            <w:tcW w:w="5280" w:type="dxa"/>
            <w:vAlign w:val="center"/>
          </w:tcPr>
          <w:p w14:paraId="33FF542D" w14:textId="3FC68DD7" w:rsidR="00C56D8D" w:rsidRPr="00A77D68" w:rsidRDefault="00C56D8D" w:rsidP="00670E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  <w:lang w:val="en-US"/>
              </w:rPr>
              <w:t>Id</w:t>
            </w:r>
            <w:r w:rsidRPr="00A77D68">
              <w:rPr>
                <w:rFonts w:ascii="Arial" w:hAnsi="Arial" w:cs="Arial"/>
                <w:sz w:val="16"/>
                <w:szCs w:val="16"/>
              </w:rPr>
              <w:t xml:space="preserve"> объекта</w:t>
            </w:r>
          </w:p>
        </w:tc>
        <w:tc>
          <w:tcPr>
            <w:tcW w:w="1083" w:type="dxa"/>
            <w:noWrap/>
            <w:vAlign w:val="center"/>
          </w:tcPr>
          <w:p w14:paraId="654D1AE9" w14:textId="77777777" w:rsidR="00C56D8D" w:rsidRPr="00A77D68" w:rsidRDefault="00C56D8D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C56D8D" w:rsidRPr="00A77D68" w14:paraId="5E177032" w14:textId="77777777" w:rsidTr="00670E39">
        <w:trPr>
          <w:jc w:val="center"/>
        </w:trPr>
        <w:tc>
          <w:tcPr>
            <w:tcW w:w="2087" w:type="dxa"/>
            <w:noWrap/>
            <w:vAlign w:val="center"/>
          </w:tcPr>
          <w:p w14:paraId="7252166B" w14:textId="77777777" w:rsidR="00C56D8D" w:rsidRPr="00C56D8D" w:rsidRDefault="00C56D8D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6D8D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TypeObject</w:t>
            </w:r>
          </w:p>
        </w:tc>
        <w:tc>
          <w:tcPr>
            <w:tcW w:w="1442" w:type="dxa"/>
            <w:noWrap/>
            <w:vAlign w:val="center"/>
          </w:tcPr>
          <w:p w14:paraId="5232F517" w14:textId="77777777" w:rsidR="00C56D8D" w:rsidRPr="00C56D8D" w:rsidRDefault="00C56D8D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C56D8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string</w:t>
            </w:r>
          </w:p>
        </w:tc>
        <w:tc>
          <w:tcPr>
            <w:tcW w:w="5280" w:type="dxa"/>
            <w:vAlign w:val="center"/>
          </w:tcPr>
          <w:p w14:paraId="07F154B1" w14:textId="3F3C4254" w:rsidR="00C56D8D" w:rsidRPr="00A77D68" w:rsidRDefault="00C56D8D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Тип объекта (квартира, офис, и т.д.)</w:t>
            </w:r>
          </w:p>
        </w:tc>
        <w:tc>
          <w:tcPr>
            <w:tcW w:w="1083" w:type="dxa"/>
            <w:noWrap/>
            <w:vAlign w:val="center"/>
          </w:tcPr>
          <w:p w14:paraId="504ABBE7" w14:textId="77777777" w:rsidR="00C56D8D" w:rsidRPr="00A77D68" w:rsidRDefault="00C56D8D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C56D8D" w:rsidRPr="00A77D68" w14:paraId="64AD7CD1" w14:textId="77777777" w:rsidTr="00670E39">
        <w:trPr>
          <w:jc w:val="center"/>
        </w:trPr>
        <w:tc>
          <w:tcPr>
            <w:tcW w:w="2087" w:type="dxa"/>
            <w:noWrap/>
            <w:vAlign w:val="center"/>
          </w:tcPr>
          <w:p w14:paraId="443821DA" w14:textId="77777777" w:rsidR="00C56D8D" w:rsidRPr="00C56D8D" w:rsidRDefault="00C56D8D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56D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CheckDate</w:t>
            </w:r>
          </w:p>
        </w:tc>
        <w:tc>
          <w:tcPr>
            <w:tcW w:w="1442" w:type="dxa"/>
            <w:noWrap/>
            <w:vAlign w:val="center"/>
          </w:tcPr>
          <w:p w14:paraId="3877936B" w14:textId="77777777" w:rsidR="00C56D8D" w:rsidRPr="00C56D8D" w:rsidRDefault="00C56D8D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C56D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DateTime?</w:t>
            </w:r>
          </w:p>
        </w:tc>
        <w:tc>
          <w:tcPr>
            <w:tcW w:w="5280" w:type="dxa"/>
            <w:vAlign w:val="center"/>
          </w:tcPr>
          <w:p w14:paraId="5E5F46F0" w14:textId="05C96676" w:rsidR="00C56D8D" w:rsidRPr="00A77D68" w:rsidRDefault="00C56D8D" w:rsidP="00670E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Дата следующей поверки</w:t>
            </w:r>
          </w:p>
        </w:tc>
        <w:tc>
          <w:tcPr>
            <w:tcW w:w="1083" w:type="dxa"/>
            <w:noWrap/>
            <w:vAlign w:val="center"/>
          </w:tcPr>
          <w:p w14:paraId="08314194" w14:textId="77777777" w:rsidR="00C56D8D" w:rsidRPr="00A77D68" w:rsidRDefault="00C56D8D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56D8D" w:rsidRPr="00A77D68" w14:paraId="03C938F7" w14:textId="77777777" w:rsidTr="00670E39">
        <w:trPr>
          <w:jc w:val="center"/>
        </w:trPr>
        <w:tc>
          <w:tcPr>
            <w:tcW w:w="2087" w:type="dxa"/>
            <w:noWrap/>
            <w:vAlign w:val="center"/>
          </w:tcPr>
          <w:p w14:paraId="6E9A44A6" w14:textId="77777777" w:rsidR="00C56D8D" w:rsidRPr="00C56D8D" w:rsidRDefault="00C56D8D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56D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CommissioningDate</w:t>
            </w:r>
          </w:p>
        </w:tc>
        <w:tc>
          <w:tcPr>
            <w:tcW w:w="1442" w:type="dxa"/>
            <w:noWrap/>
            <w:vAlign w:val="center"/>
          </w:tcPr>
          <w:p w14:paraId="2F4895A2" w14:textId="77777777" w:rsidR="00C56D8D" w:rsidRPr="00C56D8D" w:rsidRDefault="00C56D8D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C56D8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DateTime?</w:t>
            </w:r>
          </w:p>
        </w:tc>
        <w:tc>
          <w:tcPr>
            <w:tcW w:w="5280" w:type="dxa"/>
            <w:vAlign w:val="center"/>
          </w:tcPr>
          <w:p w14:paraId="0EA12F1D" w14:textId="1A6C7D75" w:rsidR="00C56D8D" w:rsidRPr="00A77D68" w:rsidRDefault="00C56D8D" w:rsidP="00670E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Дата ввода в эксплуатацию</w:t>
            </w:r>
          </w:p>
        </w:tc>
        <w:tc>
          <w:tcPr>
            <w:tcW w:w="1083" w:type="dxa"/>
            <w:noWrap/>
            <w:vAlign w:val="center"/>
          </w:tcPr>
          <w:p w14:paraId="5899150B" w14:textId="77777777" w:rsidR="00C56D8D" w:rsidRPr="00A77D68" w:rsidRDefault="00C56D8D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14:paraId="59926ADE" w14:textId="77777777" w:rsidR="006A1BB6" w:rsidRDefault="006A1BB6" w:rsidP="00670E39">
      <w:pPr>
        <w:rPr>
          <w:rFonts w:ascii="Arial" w:hAnsi="Arial" w:cs="Arial"/>
          <w:sz w:val="18"/>
          <w:szCs w:val="18"/>
        </w:rPr>
      </w:pPr>
    </w:p>
    <w:p w14:paraId="2E3883B1" w14:textId="6E193EFD" w:rsidR="0079313F" w:rsidRPr="008C1E48" w:rsidRDefault="0079313F" w:rsidP="00670E39">
      <w:pPr>
        <w:rPr>
          <w:rFonts w:ascii="Arial" w:hAnsi="Arial" w:cs="Arial"/>
          <w:sz w:val="18"/>
          <w:szCs w:val="18"/>
        </w:rPr>
      </w:pPr>
      <w:r w:rsidRPr="00781C1C">
        <w:rPr>
          <w:rFonts w:ascii="Arial" w:hAnsi="Arial" w:cs="Arial"/>
          <w:sz w:val="18"/>
          <w:szCs w:val="18"/>
        </w:rPr>
        <w:t>Возможные</w:t>
      </w:r>
      <w:r w:rsidRPr="008C1E48">
        <w:rPr>
          <w:rFonts w:ascii="Arial" w:hAnsi="Arial" w:cs="Arial"/>
          <w:sz w:val="18"/>
          <w:szCs w:val="18"/>
        </w:rPr>
        <w:t xml:space="preserve"> </w:t>
      </w:r>
      <w:r w:rsidRPr="00781C1C">
        <w:rPr>
          <w:rFonts w:ascii="Arial" w:hAnsi="Arial" w:cs="Arial"/>
          <w:sz w:val="18"/>
          <w:szCs w:val="18"/>
        </w:rPr>
        <w:t>типы</w:t>
      </w:r>
      <w:r w:rsidRPr="008C1E48">
        <w:rPr>
          <w:rFonts w:ascii="Arial" w:hAnsi="Arial" w:cs="Arial"/>
          <w:sz w:val="18"/>
          <w:szCs w:val="18"/>
        </w:rPr>
        <w:t xml:space="preserve"> </w:t>
      </w:r>
      <w:r w:rsidR="00C84734" w:rsidRPr="00781C1C">
        <w:rPr>
          <w:rFonts w:ascii="Arial" w:hAnsi="Arial" w:cs="Arial"/>
          <w:sz w:val="18"/>
          <w:szCs w:val="18"/>
        </w:rPr>
        <w:t>приборов</w:t>
      </w:r>
      <w:r w:rsidR="00C84734" w:rsidRPr="008C1E48">
        <w:rPr>
          <w:rFonts w:ascii="Arial" w:hAnsi="Arial" w:cs="Arial"/>
          <w:sz w:val="18"/>
          <w:szCs w:val="18"/>
        </w:rPr>
        <w:t xml:space="preserve"> </w:t>
      </w:r>
      <w:r w:rsidR="00C84734" w:rsidRPr="00781C1C">
        <w:rPr>
          <w:rFonts w:ascii="Arial" w:hAnsi="Arial" w:cs="Arial"/>
          <w:sz w:val="18"/>
          <w:szCs w:val="18"/>
        </w:rPr>
        <w:t>учёта</w:t>
      </w:r>
      <w:r w:rsidR="00456E51" w:rsidRPr="008C1E48">
        <w:rPr>
          <w:rFonts w:ascii="Arial" w:hAnsi="Arial" w:cs="Arial"/>
          <w:sz w:val="18"/>
          <w:szCs w:val="18"/>
        </w:rPr>
        <w:t xml:space="preserve"> (</w:t>
      </w:r>
      <w:r w:rsidR="00781C1C" w:rsidRPr="00C56D8D">
        <w:rPr>
          <w:rFonts w:ascii="Arial" w:hAnsi="Arial" w:cs="Arial"/>
          <w:b/>
          <w:bCs/>
          <w:sz w:val="18"/>
          <w:szCs w:val="18"/>
          <w:lang w:val="en-US"/>
        </w:rPr>
        <w:t>CounterTypeIdentifier</w:t>
      </w:r>
      <w:r w:rsidR="00456E51" w:rsidRPr="008C1E48">
        <w:rPr>
          <w:rFonts w:ascii="Arial" w:hAnsi="Arial" w:cs="Arial"/>
          <w:sz w:val="18"/>
          <w:szCs w:val="18"/>
        </w:rPr>
        <w:t>)</w:t>
      </w:r>
      <w:r w:rsidRPr="008C1E48">
        <w:rPr>
          <w:rFonts w:ascii="Arial" w:hAnsi="Arial" w:cs="Arial"/>
          <w:sz w:val="18"/>
          <w:szCs w:val="18"/>
        </w:rPr>
        <w:t>:</w:t>
      </w:r>
    </w:p>
    <w:p w14:paraId="4920F112" w14:textId="77777777" w:rsidR="0079313F" w:rsidRPr="00781C1C" w:rsidRDefault="00226219" w:rsidP="008C1E48">
      <w:pPr>
        <w:spacing w:after="0"/>
        <w:rPr>
          <w:rFonts w:ascii="Arial" w:hAnsi="Arial" w:cs="Arial"/>
          <w:sz w:val="18"/>
          <w:szCs w:val="18"/>
          <w:lang w:val="en-US"/>
        </w:rPr>
      </w:pPr>
      <w:r w:rsidRPr="00781C1C">
        <w:rPr>
          <w:rFonts w:ascii="Arial" w:hAnsi="Arial" w:cs="Arial"/>
          <w:sz w:val="18"/>
          <w:szCs w:val="18"/>
          <w:lang w:val="en-US"/>
        </w:rPr>
        <w:t>“</w:t>
      </w:r>
      <w:r w:rsidR="0079313F" w:rsidRPr="00781C1C">
        <w:rPr>
          <w:rFonts w:ascii="Arial" w:hAnsi="Arial" w:cs="Arial"/>
          <w:sz w:val="18"/>
          <w:szCs w:val="18"/>
          <w:lang w:val="en-US"/>
        </w:rPr>
        <w:t>WaterColdM3</w:t>
      </w:r>
      <w:r w:rsidRPr="00781C1C">
        <w:rPr>
          <w:rFonts w:ascii="Arial" w:hAnsi="Arial" w:cs="Arial"/>
          <w:sz w:val="18"/>
          <w:szCs w:val="18"/>
          <w:lang w:val="en-US"/>
        </w:rPr>
        <w:t>“</w:t>
      </w:r>
      <w:r w:rsidR="0079313F" w:rsidRPr="00781C1C">
        <w:rPr>
          <w:rFonts w:ascii="Arial" w:hAnsi="Arial" w:cs="Arial"/>
          <w:sz w:val="18"/>
          <w:szCs w:val="18"/>
          <w:lang w:val="en-US"/>
        </w:rPr>
        <w:t xml:space="preserve"> - </w:t>
      </w:r>
      <w:r w:rsidR="0079313F" w:rsidRPr="00781C1C">
        <w:rPr>
          <w:rFonts w:ascii="Arial" w:hAnsi="Arial" w:cs="Arial"/>
          <w:sz w:val="18"/>
          <w:szCs w:val="18"/>
        </w:rPr>
        <w:t>ХВС</w:t>
      </w:r>
    </w:p>
    <w:p w14:paraId="0FCD1C3B" w14:textId="77777777" w:rsidR="0079313F" w:rsidRPr="00781C1C" w:rsidRDefault="00226219" w:rsidP="008C1E48">
      <w:pPr>
        <w:spacing w:after="0"/>
        <w:rPr>
          <w:rFonts w:ascii="Arial" w:hAnsi="Arial" w:cs="Arial"/>
          <w:sz w:val="18"/>
          <w:szCs w:val="18"/>
          <w:lang w:val="en-US"/>
        </w:rPr>
      </w:pPr>
      <w:r w:rsidRPr="00781C1C">
        <w:rPr>
          <w:rFonts w:ascii="Arial" w:hAnsi="Arial" w:cs="Arial"/>
          <w:sz w:val="18"/>
          <w:szCs w:val="18"/>
          <w:lang w:val="en-US"/>
        </w:rPr>
        <w:t>“</w:t>
      </w:r>
      <w:r w:rsidR="0079313F" w:rsidRPr="00781C1C">
        <w:rPr>
          <w:rFonts w:ascii="Arial" w:hAnsi="Arial" w:cs="Arial"/>
          <w:sz w:val="18"/>
          <w:szCs w:val="18"/>
          <w:lang w:val="en-US"/>
        </w:rPr>
        <w:t>WaterHotM3</w:t>
      </w:r>
      <w:r w:rsidRPr="00781C1C">
        <w:rPr>
          <w:rFonts w:ascii="Arial" w:hAnsi="Arial" w:cs="Arial"/>
          <w:sz w:val="18"/>
          <w:szCs w:val="18"/>
          <w:lang w:val="en-US"/>
        </w:rPr>
        <w:t>“</w:t>
      </w:r>
      <w:r w:rsidR="0079313F" w:rsidRPr="00781C1C">
        <w:rPr>
          <w:rFonts w:ascii="Arial" w:hAnsi="Arial" w:cs="Arial"/>
          <w:sz w:val="18"/>
          <w:szCs w:val="18"/>
          <w:lang w:val="en-US"/>
        </w:rPr>
        <w:t xml:space="preserve"> - </w:t>
      </w:r>
      <w:r w:rsidR="0079313F" w:rsidRPr="00781C1C">
        <w:rPr>
          <w:rFonts w:ascii="Arial" w:hAnsi="Arial" w:cs="Arial"/>
          <w:sz w:val="18"/>
          <w:szCs w:val="18"/>
        </w:rPr>
        <w:t>ГВС</w:t>
      </w:r>
    </w:p>
    <w:p w14:paraId="4AC0AAFF" w14:textId="77777777" w:rsidR="0079313F" w:rsidRPr="00781C1C" w:rsidRDefault="00226219" w:rsidP="008C1E48">
      <w:pPr>
        <w:spacing w:after="0"/>
        <w:rPr>
          <w:rFonts w:ascii="Arial" w:hAnsi="Arial" w:cs="Arial"/>
          <w:sz w:val="18"/>
          <w:szCs w:val="18"/>
          <w:lang w:val="en-US"/>
        </w:rPr>
      </w:pPr>
      <w:r w:rsidRPr="00781C1C">
        <w:rPr>
          <w:rFonts w:ascii="Arial" w:hAnsi="Arial" w:cs="Arial"/>
          <w:sz w:val="18"/>
          <w:szCs w:val="18"/>
          <w:lang w:val="en-US"/>
        </w:rPr>
        <w:t>“</w:t>
      </w:r>
      <w:r w:rsidR="0079313F" w:rsidRPr="00781C1C">
        <w:rPr>
          <w:rFonts w:ascii="Arial" w:hAnsi="Arial" w:cs="Arial"/>
          <w:sz w:val="18"/>
          <w:szCs w:val="18"/>
          <w:lang w:val="en-US"/>
        </w:rPr>
        <w:t>Gas</w:t>
      </w:r>
      <w:r w:rsidRPr="00781C1C">
        <w:rPr>
          <w:rFonts w:ascii="Arial" w:hAnsi="Arial" w:cs="Arial"/>
          <w:sz w:val="18"/>
          <w:szCs w:val="18"/>
          <w:lang w:val="en-US"/>
        </w:rPr>
        <w:t>“</w:t>
      </w:r>
      <w:r w:rsidR="0079313F" w:rsidRPr="00781C1C">
        <w:rPr>
          <w:rFonts w:ascii="Arial" w:hAnsi="Arial" w:cs="Arial"/>
          <w:sz w:val="18"/>
          <w:szCs w:val="18"/>
          <w:lang w:val="en-US"/>
        </w:rPr>
        <w:t xml:space="preserve"> - </w:t>
      </w:r>
      <w:r w:rsidR="0079313F" w:rsidRPr="00781C1C">
        <w:rPr>
          <w:rFonts w:ascii="Arial" w:hAnsi="Arial" w:cs="Arial"/>
          <w:sz w:val="18"/>
          <w:szCs w:val="18"/>
        </w:rPr>
        <w:t>Газ</w:t>
      </w:r>
    </w:p>
    <w:p w14:paraId="5C6CCEE1" w14:textId="77777777" w:rsidR="0079313F" w:rsidRPr="00781C1C" w:rsidRDefault="00226219" w:rsidP="008C1E48">
      <w:pPr>
        <w:spacing w:after="0"/>
        <w:rPr>
          <w:rFonts w:ascii="Arial" w:hAnsi="Arial" w:cs="Arial"/>
          <w:sz w:val="18"/>
          <w:szCs w:val="18"/>
          <w:lang w:val="en-US"/>
        </w:rPr>
      </w:pPr>
      <w:r w:rsidRPr="00781C1C">
        <w:rPr>
          <w:rFonts w:ascii="Arial" w:hAnsi="Arial" w:cs="Arial"/>
          <w:sz w:val="18"/>
          <w:szCs w:val="18"/>
          <w:lang w:val="en-US"/>
        </w:rPr>
        <w:t>“</w:t>
      </w:r>
      <w:r w:rsidR="0079313F" w:rsidRPr="00781C1C">
        <w:rPr>
          <w:rFonts w:ascii="Arial" w:hAnsi="Arial" w:cs="Arial"/>
          <w:sz w:val="18"/>
          <w:szCs w:val="18"/>
          <w:lang w:val="en-US"/>
        </w:rPr>
        <w:t>HeatingTotalGkal</w:t>
      </w:r>
      <w:r w:rsidRPr="00781C1C">
        <w:rPr>
          <w:rFonts w:ascii="Arial" w:hAnsi="Arial" w:cs="Arial"/>
          <w:sz w:val="18"/>
          <w:szCs w:val="18"/>
          <w:lang w:val="en-US"/>
        </w:rPr>
        <w:t>“</w:t>
      </w:r>
      <w:r w:rsidR="0079313F" w:rsidRPr="00781C1C">
        <w:rPr>
          <w:rFonts w:ascii="Arial" w:hAnsi="Arial" w:cs="Arial"/>
          <w:sz w:val="18"/>
          <w:szCs w:val="18"/>
          <w:lang w:val="en-US"/>
        </w:rPr>
        <w:t xml:space="preserve"> - </w:t>
      </w:r>
      <w:r w:rsidR="0079313F" w:rsidRPr="00781C1C">
        <w:rPr>
          <w:rFonts w:ascii="Arial" w:hAnsi="Arial" w:cs="Arial"/>
          <w:sz w:val="18"/>
          <w:szCs w:val="18"/>
        </w:rPr>
        <w:t>Отопление</w:t>
      </w:r>
    </w:p>
    <w:p w14:paraId="55496A33" w14:textId="77777777" w:rsidR="00FA5267" w:rsidRPr="00781C1C" w:rsidRDefault="00FA5267" w:rsidP="008C1E48">
      <w:pPr>
        <w:spacing w:after="0"/>
        <w:rPr>
          <w:rFonts w:ascii="Arial" w:hAnsi="Arial" w:cs="Arial"/>
          <w:sz w:val="18"/>
          <w:szCs w:val="18"/>
          <w:lang w:val="en-US"/>
        </w:rPr>
      </w:pPr>
      <w:r w:rsidRPr="00781C1C">
        <w:rPr>
          <w:rFonts w:ascii="Arial" w:hAnsi="Arial" w:cs="Arial"/>
          <w:sz w:val="18"/>
          <w:szCs w:val="18"/>
          <w:lang w:val="en-US"/>
        </w:rPr>
        <w:t xml:space="preserve">“ElectricitySimpleKwh“ - </w:t>
      </w:r>
      <w:r w:rsidRPr="00781C1C">
        <w:rPr>
          <w:rFonts w:ascii="Arial" w:hAnsi="Arial" w:cs="Arial"/>
          <w:sz w:val="18"/>
          <w:szCs w:val="18"/>
        </w:rPr>
        <w:t>ЭЭ</w:t>
      </w:r>
      <w:r w:rsidRPr="00781C1C">
        <w:rPr>
          <w:rFonts w:ascii="Arial" w:hAnsi="Arial" w:cs="Arial"/>
          <w:sz w:val="18"/>
          <w:szCs w:val="18"/>
          <w:lang w:val="en-US"/>
        </w:rPr>
        <w:t xml:space="preserve">, </w:t>
      </w:r>
      <w:r w:rsidRPr="00781C1C">
        <w:rPr>
          <w:rFonts w:ascii="Arial" w:hAnsi="Arial" w:cs="Arial"/>
          <w:sz w:val="18"/>
          <w:szCs w:val="18"/>
        </w:rPr>
        <w:t>однотарифный</w:t>
      </w:r>
    </w:p>
    <w:p w14:paraId="7C7C05E8" w14:textId="77777777" w:rsidR="00FA5267" w:rsidRPr="00781C1C" w:rsidRDefault="00FA5267" w:rsidP="008C1E48">
      <w:pPr>
        <w:spacing w:after="0"/>
        <w:rPr>
          <w:rFonts w:ascii="Arial" w:hAnsi="Arial" w:cs="Arial"/>
          <w:sz w:val="18"/>
          <w:szCs w:val="18"/>
          <w:lang w:val="en-US"/>
        </w:rPr>
      </w:pPr>
      <w:r w:rsidRPr="00781C1C">
        <w:rPr>
          <w:rFonts w:ascii="Arial" w:hAnsi="Arial" w:cs="Arial"/>
          <w:sz w:val="18"/>
          <w:szCs w:val="18"/>
          <w:lang w:val="en-US"/>
        </w:rPr>
        <w:t xml:space="preserve">“ElectricityTotalKwh“ - </w:t>
      </w:r>
      <w:r w:rsidRPr="00781C1C">
        <w:rPr>
          <w:rFonts w:ascii="Arial" w:hAnsi="Arial" w:cs="Arial"/>
          <w:sz w:val="18"/>
          <w:szCs w:val="18"/>
        </w:rPr>
        <w:t>ЭЭ</w:t>
      </w:r>
      <w:r w:rsidRPr="00781C1C">
        <w:rPr>
          <w:rFonts w:ascii="Arial" w:hAnsi="Arial" w:cs="Arial"/>
          <w:sz w:val="18"/>
          <w:szCs w:val="18"/>
          <w:lang w:val="en-US"/>
        </w:rPr>
        <w:t xml:space="preserve"> , </w:t>
      </w:r>
      <w:r w:rsidRPr="00781C1C">
        <w:rPr>
          <w:rFonts w:ascii="Arial" w:hAnsi="Arial" w:cs="Arial"/>
          <w:sz w:val="18"/>
          <w:szCs w:val="18"/>
        </w:rPr>
        <w:t>двухтарифный</w:t>
      </w:r>
      <w:r w:rsidRPr="00781C1C">
        <w:rPr>
          <w:rFonts w:ascii="Arial" w:hAnsi="Arial" w:cs="Arial"/>
          <w:sz w:val="18"/>
          <w:szCs w:val="18"/>
          <w:lang w:val="en-US"/>
        </w:rPr>
        <w:t xml:space="preserve">   </w:t>
      </w:r>
    </w:p>
    <w:p w14:paraId="38C0D0B3" w14:textId="6472463D" w:rsidR="00781C1C" w:rsidRDefault="00FA5267" w:rsidP="008C1E48">
      <w:pPr>
        <w:spacing w:after="0"/>
        <w:rPr>
          <w:rFonts w:ascii="Arial" w:hAnsi="Arial" w:cs="Arial"/>
          <w:sz w:val="18"/>
          <w:szCs w:val="18"/>
        </w:rPr>
      </w:pPr>
      <w:r w:rsidRPr="00781C1C">
        <w:rPr>
          <w:rFonts w:ascii="Arial" w:hAnsi="Arial" w:cs="Arial"/>
          <w:sz w:val="18"/>
          <w:szCs w:val="18"/>
          <w:lang w:val="en-US"/>
        </w:rPr>
        <w:t xml:space="preserve">“ElectricityTotalKwh-3“ - </w:t>
      </w:r>
      <w:r w:rsidRPr="00781C1C">
        <w:rPr>
          <w:rFonts w:ascii="Arial" w:hAnsi="Arial" w:cs="Arial"/>
          <w:sz w:val="18"/>
          <w:szCs w:val="18"/>
        </w:rPr>
        <w:t>ЭЭ</w:t>
      </w:r>
      <w:r w:rsidRPr="00781C1C">
        <w:rPr>
          <w:rFonts w:ascii="Arial" w:hAnsi="Arial" w:cs="Arial"/>
          <w:sz w:val="18"/>
          <w:szCs w:val="18"/>
          <w:lang w:val="en-US"/>
        </w:rPr>
        <w:t xml:space="preserve">, </w:t>
      </w:r>
      <w:r w:rsidRPr="00781C1C">
        <w:rPr>
          <w:rFonts w:ascii="Arial" w:hAnsi="Arial" w:cs="Arial"/>
          <w:sz w:val="18"/>
          <w:szCs w:val="18"/>
        </w:rPr>
        <w:t>трёхтарифный</w:t>
      </w:r>
    </w:p>
    <w:p w14:paraId="1AF4AEC0" w14:textId="0451E565" w:rsidR="00C95746" w:rsidRPr="00A77D68" w:rsidRDefault="00C95746" w:rsidP="008C1E48">
      <w:pPr>
        <w:spacing w:before="240"/>
        <w:rPr>
          <w:rFonts w:ascii="Arial" w:hAnsi="Arial" w:cs="Arial"/>
        </w:rPr>
      </w:pPr>
      <w:r w:rsidRPr="00A77D68">
        <w:rPr>
          <w:rFonts w:ascii="Arial" w:hAnsi="Arial" w:cs="Arial"/>
          <w:b/>
        </w:rPr>
        <w:t>Заявка:</w:t>
      </w:r>
    </w:p>
    <w:tbl>
      <w:tblPr>
        <w:tblW w:w="992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7"/>
        <w:gridCol w:w="1397"/>
        <w:gridCol w:w="4765"/>
        <w:gridCol w:w="1134"/>
      </w:tblGrid>
      <w:tr w:rsidR="00C95746" w:rsidRPr="00781C1C" w14:paraId="2CF56DC2" w14:textId="77777777" w:rsidTr="00B4149A">
        <w:trPr>
          <w:trHeight w:val="495"/>
          <w:jc w:val="center"/>
        </w:trPr>
        <w:tc>
          <w:tcPr>
            <w:tcW w:w="0" w:type="auto"/>
            <w:shd w:val="clear" w:color="auto" w:fill="333333"/>
            <w:vAlign w:val="center"/>
          </w:tcPr>
          <w:p w14:paraId="37E0AB1B" w14:textId="77777777" w:rsidR="00C95746" w:rsidRPr="00781C1C" w:rsidRDefault="00C95746" w:rsidP="00670E3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81C1C">
              <w:rPr>
                <w:rFonts w:ascii="Arial" w:hAnsi="Arial" w:cs="Arial"/>
                <w:b/>
                <w:bCs/>
                <w:noProof/>
                <w:color w:val="FFFFFF"/>
                <w:sz w:val="20"/>
                <w:szCs w:val="20"/>
                <w:lang w:val="en-US"/>
              </w:rPr>
              <w:t>Название</w:t>
            </w:r>
          </w:p>
        </w:tc>
        <w:tc>
          <w:tcPr>
            <w:tcW w:w="0" w:type="auto"/>
            <w:shd w:val="clear" w:color="auto" w:fill="333333"/>
            <w:vAlign w:val="center"/>
          </w:tcPr>
          <w:p w14:paraId="4110FCDB" w14:textId="77777777" w:rsidR="00C95746" w:rsidRPr="00781C1C" w:rsidRDefault="00C95746" w:rsidP="00670E3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81C1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Тип данных</w:t>
            </w:r>
          </w:p>
        </w:tc>
        <w:tc>
          <w:tcPr>
            <w:tcW w:w="4765" w:type="dxa"/>
            <w:shd w:val="clear" w:color="auto" w:fill="333333"/>
            <w:vAlign w:val="center"/>
          </w:tcPr>
          <w:p w14:paraId="43C1336D" w14:textId="77777777" w:rsidR="00C95746" w:rsidRPr="00781C1C" w:rsidRDefault="00C95746" w:rsidP="00670E3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81C1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Описание</w:t>
            </w:r>
          </w:p>
        </w:tc>
        <w:tc>
          <w:tcPr>
            <w:tcW w:w="1134" w:type="dxa"/>
            <w:shd w:val="clear" w:color="auto" w:fill="333333"/>
            <w:vAlign w:val="center"/>
          </w:tcPr>
          <w:p w14:paraId="65DEBC94" w14:textId="77777777" w:rsidR="00C95746" w:rsidRPr="00781C1C" w:rsidRDefault="00C95746" w:rsidP="00670E3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81C1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Required</w:t>
            </w:r>
          </w:p>
        </w:tc>
      </w:tr>
      <w:tr w:rsidR="00C95746" w:rsidRPr="00A77D68" w14:paraId="07A645B9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5E8065D8" w14:textId="77777777" w:rsidR="00C95746" w:rsidRPr="00781C1C" w:rsidRDefault="007B3245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Id</w:t>
            </w:r>
          </w:p>
        </w:tc>
        <w:tc>
          <w:tcPr>
            <w:tcW w:w="0" w:type="auto"/>
            <w:noWrap/>
            <w:vAlign w:val="center"/>
          </w:tcPr>
          <w:p w14:paraId="7ECFFC69" w14:textId="77777777" w:rsidR="00C95746" w:rsidRPr="00781C1C" w:rsidRDefault="007B3245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int</w:t>
            </w:r>
          </w:p>
        </w:tc>
        <w:tc>
          <w:tcPr>
            <w:tcW w:w="4765" w:type="dxa"/>
            <w:vAlign w:val="center"/>
          </w:tcPr>
          <w:p w14:paraId="0C134C65" w14:textId="77777777" w:rsidR="00C95746" w:rsidRPr="00781C1C" w:rsidRDefault="004943C4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I</w:t>
            </w:r>
            <w:r w:rsidR="007B3245" w:rsidRPr="00781C1C">
              <w:rPr>
                <w:rFonts w:ascii="Arial" w:hAnsi="Arial" w:cs="Arial"/>
                <w:sz w:val="16"/>
                <w:szCs w:val="16"/>
              </w:rPr>
              <w:t>d</w:t>
            </w:r>
            <w:r w:rsidRPr="00781C1C">
              <w:rPr>
                <w:rFonts w:ascii="Arial" w:hAnsi="Arial" w:cs="Arial"/>
                <w:sz w:val="16"/>
                <w:szCs w:val="16"/>
              </w:rPr>
              <w:t xml:space="preserve"> заявки</w:t>
            </w:r>
          </w:p>
        </w:tc>
        <w:tc>
          <w:tcPr>
            <w:tcW w:w="1134" w:type="dxa"/>
            <w:noWrap/>
            <w:vAlign w:val="center"/>
          </w:tcPr>
          <w:p w14:paraId="5B668918" w14:textId="77777777" w:rsidR="00C95746" w:rsidRPr="00A77D68" w:rsidRDefault="00C95746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920ECC" w:rsidRPr="00A77D68" w14:paraId="5F235876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3C76121D" w14:textId="7638F1D5" w:rsidR="00920ECC" w:rsidRPr="00781C1C" w:rsidRDefault="00920ECC" w:rsidP="00920ECC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0ECC">
              <w:rPr>
                <w:rFonts w:ascii="Arial" w:hAnsi="Arial" w:cs="Arial"/>
                <w:b/>
                <w:bCs/>
                <w:sz w:val="18"/>
                <w:szCs w:val="18"/>
              </w:rPr>
              <w:t>Number</w:t>
            </w:r>
          </w:p>
        </w:tc>
        <w:tc>
          <w:tcPr>
            <w:tcW w:w="0" w:type="auto"/>
            <w:noWrap/>
            <w:vAlign w:val="center"/>
          </w:tcPr>
          <w:p w14:paraId="18A1BC01" w14:textId="259444DD" w:rsidR="00920ECC" w:rsidRPr="00781C1C" w:rsidRDefault="00920ECC" w:rsidP="00920ECC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4765" w:type="dxa"/>
            <w:vAlign w:val="center"/>
          </w:tcPr>
          <w:p w14:paraId="0FB62132" w14:textId="2F759537" w:rsidR="00920ECC" w:rsidRPr="00781C1C" w:rsidRDefault="00920ECC" w:rsidP="00920EC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Номер</w:t>
            </w:r>
            <w:r w:rsidRPr="00781C1C">
              <w:rPr>
                <w:rFonts w:ascii="Arial" w:hAnsi="Arial" w:cs="Arial"/>
                <w:sz w:val="16"/>
                <w:szCs w:val="16"/>
              </w:rPr>
              <w:t xml:space="preserve"> заявки</w:t>
            </w:r>
            <w:r>
              <w:rPr>
                <w:rFonts w:ascii="Arial" w:hAnsi="Arial" w:cs="Arial"/>
                <w:sz w:val="16"/>
                <w:szCs w:val="16"/>
              </w:rPr>
              <w:t xml:space="preserve"> (в большинстве случаев совпадает с Id)</w:t>
            </w:r>
          </w:p>
        </w:tc>
        <w:tc>
          <w:tcPr>
            <w:tcW w:w="1134" w:type="dxa"/>
            <w:noWrap/>
            <w:vAlign w:val="center"/>
          </w:tcPr>
          <w:p w14:paraId="592442CB" w14:textId="0A2D82DE" w:rsidR="00920ECC" w:rsidRPr="00A77D68" w:rsidRDefault="00920ECC" w:rsidP="00920EC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C95746" w:rsidRPr="00A77D68" w14:paraId="08BBCDB6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10CD822F" w14:textId="77777777" w:rsidR="00C95746" w:rsidRPr="00781C1C" w:rsidRDefault="007B3245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Title</w:t>
            </w:r>
          </w:p>
        </w:tc>
        <w:tc>
          <w:tcPr>
            <w:tcW w:w="0" w:type="auto"/>
            <w:noWrap/>
            <w:vAlign w:val="center"/>
          </w:tcPr>
          <w:p w14:paraId="3707EC7D" w14:textId="77777777" w:rsidR="00C95746" w:rsidRPr="00781C1C" w:rsidRDefault="007B3245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4765" w:type="dxa"/>
            <w:vAlign w:val="center"/>
          </w:tcPr>
          <w:p w14:paraId="46083FB7" w14:textId="77777777" w:rsidR="00C95746" w:rsidRPr="00781C1C" w:rsidRDefault="007B3245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 xml:space="preserve">основное описание (то что отправил </w:t>
            </w:r>
            <w:r w:rsidR="001710C6" w:rsidRPr="00781C1C">
              <w:rPr>
                <w:rFonts w:ascii="Arial" w:hAnsi="Arial" w:cs="Arial"/>
                <w:sz w:val="16"/>
                <w:szCs w:val="16"/>
              </w:rPr>
              <w:t>собственник</w:t>
            </w:r>
            <w:r w:rsidRPr="00781C1C">
              <w:rPr>
                <w:rFonts w:ascii="Arial" w:hAnsi="Arial" w:cs="Arial"/>
                <w:sz w:val="16"/>
                <w:szCs w:val="16"/>
              </w:rPr>
              <w:t>; или то что ввёл диспетчер, если эту заявку создал диспетчер)</w:t>
            </w:r>
          </w:p>
        </w:tc>
        <w:tc>
          <w:tcPr>
            <w:tcW w:w="1134" w:type="dxa"/>
            <w:noWrap/>
            <w:vAlign w:val="center"/>
          </w:tcPr>
          <w:p w14:paraId="4581342F" w14:textId="77777777" w:rsidR="00C95746" w:rsidRPr="00A77D68" w:rsidRDefault="00C95746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C95746" w:rsidRPr="00A77D68" w14:paraId="6D5D87A6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27CF8268" w14:textId="77777777" w:rsidR="00C95746" w:rsidRPr="00781C1C" w:rsidRDefault="007B3245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0" w:type="auto"/>
            <w:noWrap/>
            <w:vAlign w:val="center"/>
          </w:tcPr>
          <w:p w14:paraId="5ECA879A" w14:textId="77777777" w:rsidR="00C95746" w:rsidRPr="00781C1C" w:rsidRDefault="007B3245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4765" w:type="dxa"/>
            <w:vAlign w:val="center"/>
          </w:tcPr>
          <w:p w14:paraId="1AC10526" w14:textId="2FC597E7" w:rsidR="00C95746" w:rsidRPr="00781C1C" w:rsidRDefault="007B3245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 xml:space="preserve">дополнительное описание, </w:t>
            </w:r>
            <w:r w:rsidR="00781C1C" w:rsidRPr="00781C1C">
              <w:rPr>
                <w:rFonts w:ascii="Arial" w:hAnsi="Arial" w:cs="Arial"/>
                <w:sz w:val="16"/>
                <w:szCs w:val="16"/>
              </w:rPr>
              <w:t>дозаполняется</w:t>
            </w:r>
            <w:r w:rsidRPr="00781C1C">
              <w:rPr>
                <w:rFonts w:ascii="Arial" w:hAnsi="Arial" w:cs="Arial"/>
                <w:sz w:val="16"/>
                <w:szCs w:val="16"/>
              </w:rPr>
              <w:t xml:space="preserve"> диспетчером</w:t>
            </w:r>
          </w:p>
        </w:tc>
        <w:tc>
          <w:tcPr>
            <w:tcW w:w="1134" w:type="dxa"/>
            <w:noWrap/>
            <w:vAlign w:val="center"/>
          </w:tcPr>
          <w:p w14:paraId="79EF5359" w14:textId="77777777" w:rsidR="00C95746" w:rsidRPr="00A77D68" w:rsidRDefault="007B3245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95746" w:rsidRPr="00A77D68" w14:paraId="1FB31026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3829D122" w14:textId="77777777" w:rsidR="00C95746" w:rsidRPr="00781C1C" w:rsidRDefault="007B3245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Summary</w:t>
            </w:r>
          </w:p>
        </w:tc>
        <w:tc>
          <w:tcPr>
            <w:tcW w:w="0" w:type="auto"/>
            <w:noWrap/>
            <w:vAlign w:val="center"/>
          </w:tcPr>
          <w:p w14:paraId="3748D97F" w14:textId="77777777" w:rsidR="00C95746" w:rsidRPr="00B4582E" w:rsidRDefault="007B3245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4765" w:type="dxa"/>
            <w:vAlign w:val="center"/>
          </w:tcPr>
          <w:p w14:paraId="00CCB64E" w14:textId="1F14512A" w:rsidR="00C95746" w:rsidRPr="00781C1C" w:rsidRDefault="007B3245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 xml:space="preserve">результат, заполняется диспетчером </w:t>
            </w:r>
            <w:r w:rsidR="00C56D8D" w:rsidRPr="00781C1C">
              <w:rPr>
                <w:rFonts w:ascii="Arial" w:hAnsi="Arial" w:cs="Arial"/>
                <w:sz w:val="16"/>
                <w:szCs w:val="16"/>
              </w:rPr>
              <w:t>тогда, когда</w:t>
            </w:r>
            <w:r w:rsidRPr="00781C1C">
              <w:rPr>
                <w:rFonts w:ascii="Arial" w:hAnsi="Arial" w:cs="Arial"/>
                <w:sz w:val="16"/>
                <w:szCs w:val="16"/>
              </w:rPr>
              <w:t xml:space="preserve"> заявка выполнена</w:t>
            </w:r>
          </w:p>
        </w:tc>
        <w:tc>
          <w:tcPr>
            <w:tcW w:w="1134" w:type="dxa"/>
            <w:noWrap/>
            <w:vAlign w:val="center"/>
          </w:tcPr>
          <w:p w14:paraId="487A87A8" w14:textId="77777777" w:rsidR="00C95746" w:rsidRPr="00A77D68" w:rsidRDefault="007B3245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7B3245" w:rsidRPr="00A77D68" w14:paraId="70C5F90F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337F5820" w14:textId="77777777" w:rsidR="007B3245" w:rsidRPr="00781C1C" w:rsidRDefault="00D63785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CreationDate</w:t>
            </w:r>
          </w:p>
        </w:tc>
        <w:tc>
          <w:tcPr>
            <w:tcW w:w="0" w:type="auto"/>
            <w:noWrap/>
            <w:vAlign w:val="center"/>
          </w:tcPr>
          <w:p w14:paraId="376480B1" w14:textId="77777777" w:rsidR="007B3245" w:rsidRPr="00781C1C" w:rsidRDefault="004943C4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DateTime</w:t>
            </w:r>
          </w:p>
        </w:tc>
        <w:tc>
          <w:tcPr>
            <w:tcW w:w="4765" w:type="dxa"/>
            <w:vAlign w:val="center"/>
          </w:tcPr>
          <w:p w14:paraId="25A9E191" w14:textId="77777777" w:rsidR="007B3245" w:rsidRPr="00781C1C" w:rsidRDefault="004943C4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дата и время создания</w:t>
            </w:r>
          </w:p>
        </w:tc>
        <w:tc>
          <w:tcPr>
            <w:tcW w:w="1134" w:type="dxa"/>
            <w:noWrap/>
            <w:vAlign w:val="center"/>
          </w:tcPr>
          <w:p w14:paraId="013F344C" w14:textId="77777777" w:rsidR="007B3245" w:rsidRPr="00A77D68" w:rsidRDefault="004943C4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7B3245" w:rsidRPr="00A77D68" w14:paraId="32AF7B38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75F0B027" w14:textId="77777777" w:rsidR="007B3245" w:rsidRPr="00781C1C" w:rsidRDefault="004943C4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FinishDate</w:t>
            </w:r>
          </w:p>
        </w:tc>
        <w:tc>
          <w:tcPr>
            <w:tcW w:w="0" w:type="auto"/>
            <w:noWrap/>
            <w:vAlign w:val="center"/>
          </w:tcPr>
          <w:p w14:paraId="2DA2CFB7" w14:textId="77777777" w:rsidR="007B3245" w:rsidRPr="00781C1C" w:rsidRDefault="004943C4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DateTime?</w:t>
            </w:r>
          </w:p>
        </w:tc>
        <w:tc>
          <w:tcPr>
            <w:tcW w:w="4765" w:type="dxa"/>
            <w:vAlign w:val="center"/>
          </w:tcPr>
          <w:p w14:paraId="5A076995" w14:textId="2B5B1962" w:rsidR="007B3245" w:rsidRPr="00781C1C" w:rsidRDefault="004943C4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 xml:space="preserve">дата планируемой сдачи </w:t>
            </w:r>
          </w:p>
        </w:tc>
        <w:tc>
          <w:tcPr>
            <w:tcW w:w="1134" w:type="dxa"/>
            <w:noWrap/>
            <w:vAlign w:val="center"/>
          </w:tcPr>
          <w:p w14:paraId="696A6B9E" w14:textId="77777777" w:rsidR="007B3245" w:rsidRPr="00A77D68" w:rsidRDefault="004943C4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2B7556" w:rsidRPr="00A77D68" w14:paraId="3390200A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5837DBE1" w14:textId="0A7F23BB" w:rsidR="002B7556" w:rsidRPr="00781C1C" w:rsidRDefault="002B7556" w:rsidP="002B755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7556">
              <w:rPr>
                <w:rFonts w:ascii="Arial" w:hAnsi="Arial" w:cs="Arial"/>
                <w:b/>
                <w:bCs/>
                <w:sz w:val="18"/>
                <w:szCs w:val="18"/>
              </w:rPr>
              <w:t>AutomaticPlannedTimeEnd</w:t>
            </w:r>
          </w:p>
        </w:tc>
        <w:tc>
          <w:tcPr>
            <w:tcW w:w="0" w:type="auto"/>
            <w:noWrap/>
            <w:vAlign w:val="center"/>
          </w:tcPr>
          <w:p w14:paraId="71FB32EF" w14:textId="0969F708" w:rsidR="002B7556" w:rsidRPr="00781C1C" w:rsidRDefault="002B7556" w:rsidP="002B755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DateTime?</w:t>
            </w:r>
          </w:p>
        </w:tc>
        <w:tc>
          <w:tcPr>
            <w:tcW w:w="4765" w:type="dxa"/>
            <w:vAlign w:val="center"/>
          </w:tcPr>
          <w:p w14:paraId="4CDDDFC1" w14:textId="4C61B1A2" w:rsidR="002B7556" w:rsidRPr="00781C1C" w:rsidRDefault="002B7556" w:rsidP="002B755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B7556">
              <w:rPr>
                <w:rFonts w:ascii="Arial" w:hAnsi="Arial" w:cs="Arial"/>
                <w:sz w:val="16"/>
                <w:szCs w:val="16"/>
              </w:rPr>
              <w:t>дата и время планируемой сдачи, рассчитано автоматически</w:t>
            </w:r>
          </w:p>
        </w:tc>
        <w:tc>
          <w:tcPr>
            <w:tcW w:w="1134" w:type="dxa"/>
            <w:noWrap/>
            <w:vAlign w:val="center"/>
          </w:tcPr>
          <w:p w14:paraId="76DDBC5D" w14:textId="662DB18A" w:rsidR="002B7556" w:rsidRPr="00A77D68" w:rsidRDefault="002B7556" w:rsidP="002B755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7B3245" w:rsidRPr="00A77D68" w14:paraId="43219548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1116DFA0" w14:textId="77777777" w:rsidR="007B3245" w:rsidRPr="00781C1C" w:rsidRDefault="004943C4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AccountNumber</w:t>
            </w:r>
          </w:p>
        </w:tc>
        <w:tc>
          <w:tcPr>
            <w:tcW w:w="0" w:type="auto"/>
            <w:noWrap/>
            <w:vAlign w:val="center"/>
          </w:tcPr>
          <w:p w14:paraId="358DAD28" w14:textId="77777777" w:rsidR="007B3245" w:rsidRPr="00781C1C" w:rsidRDefault="004943C4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4765" w:type="dxa"/>
            <w:vAlign w:val="center"/>
          </w:tcPr>
          <w:p w14:paraId="17389B92" w14:textId="77777777" w:rsidR="007B3245" w:rsidRPr="00781C1C" w:rsidRDefault="004943C4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номер лицевого счёта</w:t>
            </w:r>
          </w:p>
        </w:tc>
        <w:tc>
          <w:tcPr>
            <w:tcW w:w="1134" w:type="dxa"/>
            <w:noWrap/>
            <w:vAlign w:val="center"/>
          </w:tcPr>
          <w:p w14:paraId="71B4E0D1" w14:textId="77777777" w:rsidR="007B3245" w:rsidRPr="00A77D68" w:rsidRDefault="004943C4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C0242C" w:rsidRPr="00A77D68" w14:paraId="3DCFFD18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7A68BF99" w14:textId="77777777" w:rsidR="00C0242C" w:rsidRPr="00B4582E" w:rsidRDefault="00C0242C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Account</w:t>
            </w:r>
            <w:r w:rsidRPr="00B4582E">
              <w:rPr>
                <w:rFonts w:ascii="Arial" w:hAnsi="Arial" w:cs="Arial"/>
                <w:b/>
                <w:bCs/>
                <w:sz w:val="18"/>
                <w:szCs w:val="18"/>
              </w:rPr>
              <w:t>Id</w:t>
            </w:r>
          </w:p>
        </w:tc>
        <w:tc>
          <w:tcPr>
            <w:tcW w:w="0" w:type="auto"/>
            <w:noWrap/>
            <w:vAlign w:val="center"/>
          </w:tcPr>
          <w:p w14:paraId="1F8B459F" w14:textId="77777777" w:rsidR="00C0242C" w:rsidRPr="00B4582E" w:rsidRDefault="00C0242C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4765" w:type="dxa"/>
            <w:vAlign w:val="center"/>
          </w:tcPr>
          <w:p w14:paraId="3CFAB41C" w14:textId="77777777" w:rsidR="00C0242C" w:rsidRPr="00781C1C" w:rsidRDefault="00C0242C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4582E">
              <w:rPr>
                <w:rFonts w:ascii="Arial" w:hAnsi="Arial" w:cs="Arial"/>
                <w:sz w:val="16"/>
                <w:szCs w:val="16"/>
              </w:rPr>
              <w:t>id</w:t>
            </w:r>
            <w:r w:rsidRPr="00781C1C">
              <w:rPr>
                <w:rFonts w:ascii="Arial" w:hAnsi="Arial" w:cs="Arial"/>
                <w:sz w:val="16"/>
                <w:szCs w:val="16"/>
              </w:rPr>
              <w:t xml:space="preserve"> лицевого счёта</w:t>
            </w:r>
          </w:p>
        </w:tc>
        <w:tc>
          <w:tcPr>
            <w:tcW w:w="1134" w:type="dxa"/>
            <w:noWrap/>
            <w:vAlign w:val="center"/>
          </w:tcPr>
          <w:p w14:paraId="78DC7DB8" w14:textId="77777777" w:rsidR="00C0242C" w:rsidRPr="00A77D68" w:rsidRDefault="00C0242C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5C0086" w:rsidRPr="00A77D68" w14:paraId="2C619C53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6F2D684B" w14:textId="77777777" w:rsidR="005C0086" w:rsidRPr="00781C1C" w:rsidRDefault="005C0086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TimeFrom</w:t>
            </w:r>
          </w:p>
        </w:tc>
        <w:tc>
          <w:tcPr>
            <w:tcW w:w="0" w:type="auto"/>
            <w:noWrap/>
            <w:vAlign w:val="center"/>
          </w:tcPr>
          <w:p w14:paraId="3C06F8A3" w14:textId="77777777" w:rsidR="005C0086" w:rsidRPr="00781C1C" w:rsidRDefault="005C0086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4765" w:type="dxa"/>
            <w:vAlign w:val="center"/>
          </w:tcPr>
          <w:p w14:paraId="727D5490" w14:textId="77777777" w:rsidR="005C0086" w:rsidRPr="00781C1C" w:rsidRDefault="005C0086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время от (если согласовано с жителем время исполнения заявки)</w:t>
            </w:r>
          </w:p>
        </w:tc>
        <w:tc>
          <w:tcPr>
            <w:tcW w:w="1134" w:type="dxa"/>
            <w:noWrap/>
            <w:vAlign w:val="center"/>
          </w:tcPr>
          <w:p w14:paraId="4D21FFDD" w14:textId="77777777" w:rsidR="005C0086" w:rsidRPr="00A77D68" w:rsidRDefault="005C0086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5C0086" w:rsidRPr="00A77D68" w14:paraId="37C84022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37B6EA3A" w14:textId="77777777" w:rsidR="005C0086" w:rsidRPr="00781C1C" w:rsidRDefault="005C0086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TimeTo</w:t>
            </w:r>
          </w:p>
        </w:tc>
        <w:tc>
          <w:tcPr>
            <w:tcW w:w="0" w:type="auto"/>
            <w:noWrap/>
            <w:vAlign w:val="center"/>
          </w:tcPr>
          <w:p w14:paraId="7F44973F" w14:textId="77777777" w:rsidR="005C0086" w:rsidRPr="00781C1C" w:rsidRDefault="005C0086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4765" w:type="dxa"/>
            <w:vAlign w:val="center"/>
          </w:tcPr>
          <w:p w14:paraId="056B4679" w14:textId="77777777" w:rsidR="005C0086" w:rsidRPr="00781C1C" w:rsidRDefault="005C0086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время до (если согласовано с жителем время исполнения заявки)</w:t>
            </w:r>
          </w:p>
        </w:tc>
        <w:tc>
          <w:tcPr>
            <w:tcW w:w="1134" w:type="dxa"/>
            <w:noWrap/>
            <w:vAlign w:val="center"/>
          </w:tcPr>
          <w:p w14:paraId="7F7B49B9" w14:textId="77777777" w:rsidR="005C0086" w:rsidRPr="00A77D68" w:rsidRDefault="005C0086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7B3245" w:rsidRPr="00A77D68" w14:paraId="326569AB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185130FF" w14:textId="77777777" w:rsidR="007B3245" w:rsidRPr="00781C1C" w:rsidRDefault="004943C4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DispatcherName</w:t>
            </w:r>
          </w:p>
        </w:tc>
        <w:tc>
          <w:tcPr>
            <w:tcW w:w="0" w:type="auto"/>
            <w:noWrap/>
            <w:vAlign w:val="center"/>
          </w:tcPr>
          <w:p w14:paraId="7DD1558A" w14:textId="77777777" w:rsidR="007B3245" w:rsidRPr="00781C1C" w:rsidRDefault="004943C4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4765" w:type="dxa"/>
            <w:vAlign w:val="center"/>
          </w:tcPr>
          <w:p w14:paraId="62CB8418" w14:textId="77777777" w:rsidR="007B3245" w:rsidRPr="00781C1C" w:rsidRDefault="004943C4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имя диспетчера, создавшего заявку (если заявку создал не собственник)</w:t>
            </w:r>
          </w:p>
        </w:tc>
        <w:tc>
          <w:tcPr>
            <w:tcW w:w="1134" w:type="dxa"/>
            <w:noWrap/>
            <w:vAlign w:val="center"/>
          </w:tcPr>
          <w:p w14:paraId="34977B64" w14:textId="77777777" w:rsidR="007B3245" w:rsidRPr="00A77D68" w:rsidRDefault="004943C4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7B3245" w:rsidRPr="00A77D68" w14:paraId="13539ACE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7793A3C1" w14:textId="77777777" w:rsidR="007B3245" w:rsidRPr="00781C1C" w:rsidRDefault="004943C4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Service</w:t>
            </w:r>
          </w:p>
        </w:tc>
        <w:tc>
          <w:tcPr>
            <w:tcW w:w="0" w:type="auto"/>
            <w:noWrap/>
            <w:vAlign w:val="center"/>
          </w:tcPr>
          <w:p w14:paraId="75FE0CC2" w14:textId="77777777" w:rsidR="007B3245" w:rsidRPr="00781C1C" w:rsidRDefault="004943C4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4765" w:type="dxa"/>
            <w:vAlign w:val="center"/>
          </w:tcPr>
          <w:p w14:paraId="2E3C732D" w14:textId="77777777" w:rsidR="007B3245" w:rsidRPr="00781C1C" w:rsidRDefault="004943C4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 xml:space="preserve">название услуги, если это заявка на услугу </w:t>
            </w:r>
          </w:p>
        </w:tc>
        <w:tc>
          <w:tcPr>
            <w:tcW w:w="1134" w:type="dxa"/>
            <w:noWrap/>
            <w:vAlign w:val="center"/>
          </w:tcPr>
          <w:p w14:paraId="601B5332" w14:textId="77777777" w:rsidR="007B3245" w:rsidRPr="00A77D68" w:rsidRDefault="004943C4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633A8" w:rsidRPr="00A77D68" w14:paraId="02AF13BF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564AA5A0" w14:textId="21EAFC13" w:rsidR="000633A8" w:rsidRPr="00781C1C" w:rsidRDefault="000633A8" w:rsidP="000633A8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33A8">
              <w:rPr>
                <w:rFonts w:ascii="Arial" w:hAnsi="Arial" w:cs="Arial"/>
                <w:b/>
                <w:bCs/>
                <w:sz w:val="18"/>
                <w:szCs w:val="18"/>
              </w:rPr>
              <w:t>ServiceCategory</w:t>
            </w:r>
          </w:p>
        </w:tc>
        <w:tc>
          <w:tcPr>
            <w:tcW w:w="0" w:type="auto"/>
            <w:noWrap/>
            <w:vAlign w:val="center"/>
          </w:tcPr>
          <w:p w14:paraId="08C0CD96" w14:textId="65E66F94" w:rsidR="000633A8" w:rsidRPr="00781C1C" w:rsidRDefault="000633A8" w:rsidP="000633A8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4765" w:type="dxa"/>
            <w:vAlign w:val="center"/>
          </w:tcPr>
          <w:p w14:paraId="679B9A87" w14:textId="0D6F2450" w:rsidR="000633A8" w:rsidRPr="00781C1C" w:rsidRDefault="000633A8" w:rsidP="000633A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</w:t>
            </w:r>
            <w:r w:rsidRPr="00781C1C">
              <w:rPr>
                <w:rFonts w:ascii="Arial" w:hAnsi="Arial" w:cs="Arial"/>
                <w:sz w:val="16"/>
                <w:szCs w:val="16"/>
              </w:rPr>
              <w:t>азвание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633A8">
              <w:rPr>
                <w:rFonts w:ascii="Arial" w:hAnsi="Arial" w:cs="Arial"/>
                <w:sz w:val="16"/>
                <w:szCs w:val="16"/>
              </w:rPr>
              <w:t>категории</w:t>
            </w:r>
            <w:r w:rsidRPr="00781C1C">
              <w:rPr>
                <w:rFonts w:ascii="Arial" w:hAnsi="Arial" w:cs="Arial"/>
                <w:sz w:val="16"/>
                <w:szCs w:val="16"/>
              </w:rPr>
              <w:t xml:space="preserve"> услуги, если это заявка на услугу </w:t>
            </w:r>
          </w:p>
        </w:tc>
        <w:tc>
          <w:tcPr>
            <w:tcW w:w="1134" w:type="dxa"/>
            <w:noWrap/>
            <w:vAlign w:val="center"/>
          </w:tcPr>
          <w:p w14:paraId="57841F3C" w14:textId="21AA25BA" w:rsidR="000633A8" w:rsidRPr="00A77D68" w:rsidRDefault="000633A8" w:rsidP="000633A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633A8" w:rsidRPr="00A77D68" w14:paraId="169511F3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288242F3" w14:textId="0C86BE4F" w:rsidR="000633A8" w:rsidRPr="00781C1C" w:rsidRDefault="000633A8" w:rsidP="000633A8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33A8">
              <w:rPr>
                <w:rFonts w:ascii="Arial" w:hAnsi="Arial" w:cs="Arial"/>
                <w:b/>
                <w:bCs/>
                <w:sz w:val="18"/>
                <w:szCs w:val="18"/>
              </w:rPr>
              <w:t>IdentifierService</w:t>
            </w:r>
          </w:p>
        </w:tc>
        <w:tc>
          <w:tcPr>
            <w:tcW w:w="0" w:type="auto"/>
            <w:noWrap/>
            <w:vAlign w:val="center"/>
          </w:tcPr>
          <w:p w14:paraId="284F3234" w14:textId="29E2268B" w:rsidR="000633A8" w:rsidRPr="00781C1C" w:rsidRDefault="000633A8" w:rsidP="000633A8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4765" w:type="dxa"/>
            <w:vAlign w:val="center"/>
          </w:tcPr>
          <w:p w14:paraId="0145CB23" w14:textId="4AC09255" w:rsidR="000633A8" w:rsidRPr="00781C1C" w:rsidRDefault="000633A8" w:rsidP="000633A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633A8">
              <w:rPr>
                <w:rFonts w:ascii="Arial" w:hAnsi="Arial" w:cs="Arial"/>
                <w:sz w:val="16"/>
                <w:szCs w:val="16"/>
              </w:rPr>
              <w:t>идентификатор</w:t>
            </w:r>
            <w:r w:rsidRPr="00781C1C">
              <w:rPr>
                <w:rFonts w:ascii="Arial" w:hAnsi="Arial" w:cs="Arial"/>
                <w:sz w:val="16"/>
                <w:szCs w:val="16"/>
              </w:rPr>
              <w:t xml:space="preserve"> услуги, если это заявка на услугу </w:t>
            </w:r>
          </w:p>
        </w:tc>
        <w:tc>
          <w:tcPr>
            <w:tcW w:w="1134" w:type="dxa"/>
            <w:noWrap/>
            <w:vAlign w:val="center"/>
          </w:tcPr>
          <w:p w14:paraId="6D8EB3D0" w14:textId="264F5D5E" w:rsidR="000633A8" w:rsidRPr="00A77D68" w:rsidRDefault="000633A8" w:rsidP="000633A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633A8" w:rsidRPr="00A77D68" w14:paraId="1A25D7BC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1CF4A591" w14:textId="79AFD00D" w:rsidR="000633A8" w:rsidRPr="00781C1C" w:rsidRDefault="000633A8" w:rsidP="000633A8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33A8">
              <w:rPr>
                <w:rFonts w:ascii="Arial" w:hAnsi="Arial" w:cs="Arial"/>
                <w:b/>
                <w:bCs/>
                <w:sz w:val="18"/>
                <w:szCs w:val="18"/>
              </w:rPr>
              <w:t>IdentifierServiceCategory</w:t>
            </w:r>
          </w:p>
        </w:tc>
        <w:tc>
          <w:tcPr>
            <w:tcW w:w="0" w:type="auto"/>
            <w:noWrap/>
            <w:vAlign w:val="center"/>
          </w:tcPr>
          <w:p w14:paraId="70805C60" w14:textId="4779368C" w:rsidR="000633A8" w:rsidRPr="00781C1C" w:rsidRDefault="000633A8" w:rsidP="000633A8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4765" w:type="dxa"/>
            <w:vAlign w:val="center"/>
          </w:tcPr>
          <w:p w14:paraId="0764D1A1" w14:textId="4A1B054A" w:rsidR="000633A8" w:rsidRPr="00781C1C" w:rsidRDefault="000633A8" w:rsidP="000633A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633A8">
              <w:rPr>
                <w:rFonts w:ascii="Arial" w:hAnsi="Arial" w:cs="Arial"/>
                <w:sz w:val="16"/>
                <w:szCs w:val="16"/>
              </w:rPr>
              <w:t>идентификатор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633A8">
              <w:rPr>
                <w:rFonts w:ascii="Arial" w:hAnsi="Arial" w:cs="Arial"/>
                <w:sz w:val="16"/>
                <w:szCs w:val="16"/>
              </w:rPr>
              <w:t>категории</w:t>
            </w:r>
            <w:r w:rsidRPr="00781C1C">
              <w:rPr>
                <w:rFonts w:ascii="Arial" w:hAnsi="Arial" w:cs="Arial"/>
                <w:sz w:val="16"/>
                <w:szCs w:val="16"/>
              </w:rPr>
              <w:t xml:space="preserve"> услуги, если это заявка на услугу</w:t>
            </w:r>
          </w:p>
        </w:tc>
        <w:tc>
          <w:tcPr>
            <w:tcW w:w="1134" w:type="dxa"/>
            <w:noWrap/>
            <w:vAlign w:val="center"/>
          </w:tcPr>
          <w:p w14:paraId="41CABF9E" w14:textId="61718902" w:rsidR="000633A8" w:rsidRPr="00A77D68" w:rsidRDefault="000633A8" w:rsidP="000633A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F4EC9" w:rsidRPr="00A77D68" w14:paraId="630899F1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1B4D2B6B" w14:textId="19FD5276" w:rsidR="000F4EC9" w:rsidRPr="000633A8" w:rsidRDefault="000F4EC9" w:rsidP="000F4EC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4EC9">
              <w:rPr>
                <w:rFonts w:ascii="Arial" w:hAnsi="Arial" w:cs="Arial"/>
                <w:b/>
                <w:bCs/>
                <w:sz w:val="18"/>
                <w:szCs w:val="18"/>
              </w:rPr>
              <w:t>ServiceGuid</w:t>
            </w:r>
          </w:p>
        </w:tc>
        <w:tc>
          <w:tcPr>
            <w:tcW w:w="0" w:type="auto"/>
            <w:noWrap/>
            <w:vAlign w:val="center"/>
          </w:tcPr>
          <w:p w14:paraId="7A87781E" w14:textId="283F7A17" w:rsidR="000F4EC9" w:rsidRPr="00781C1C" w:rsidRDefault="000F4EC9" w:rsidP="000F4EC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4765" w:type="dxa"/>
            <w:vAlign w:val="center"/>
          </w:tcPr>
          <w:p w14:paraId="3A180558" w14:textId="48679218" w:rsidR="000F4EC9" w:rsidRPr="000633A8" w:rsidRDefault="000F4EC9" w:rsidP="000F4EC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4EC9">
              <w:rPr>
                <w:rFonts w:ascii="Arial" w:hAnsi="Arial" w:cs="Arial"/>
                <w:sz w:val="16"/>
                <w:szCs w:val="16"/>
              </w:rPr>
              <w:t>Guid услуги, если это заявка на услугу</w:t>
            </w:r>
          </w:p>
        </w:tc>
        <w:tc>
          <w:tcPr>
            <w:tcW w:w="1134" w:type="dxa"/>
            <w:noWrap/>
            <w:vAlign w:val="center"/>
          </w:tcPr>
          <w:p w14:paraId="4691D0EB" w14:textId="58111742" w:rsidR="000F4EC9" w:rsidRPr="00A77D68" w:rsidRDefault="000F4EC9" w:rsidP="000F4EC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79E3" w:rsidRPr="00A77D68" w14:paraId="12CE3B5F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09668B0F" w14:textId="7303AF3F" w:rsidR="001979E3" w:rsidRPr="004A3365" w:rsidRDefault="001979E3" w:rsidP="001979E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031FD0">
              <w:rPr>
                <w:rFonts w:ascii="Arial" w:hAnsi="Arial" w:cs="Arial"/>
                <w:b/>
                <w:bCs/>
                <w:sz w:val="18"/>
                <w:szCs w:val="18"/>
              </w:rPr>
              <w:t>ResponsibleId</w:t>
            </w:r>
          </w:p>
        </w:tc>
        <w:tc>
          <w:tcPr>
            <w:tcW w:w="0" w:type="auto"/>
            <w:noWrap/>
            <w:vAlign w:val="center"/>
          </w:tcPr>
          <w:p w14:paraId="3DF17718" w14:textId="5D45C16A" w:rsidR="001979E3" w:rsidRPr="00781C1C" w:rsidRDefault="001979E3" w:rsidP="001979E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4765" w:type="dxa"/>
            <w:vAlign w:val="center"/>
          </w:tcPr>
          <w:p w14:paraId="7372B9D8" w14:textId="722A0335" w:rsidR="001979E3" w:rsidRPr="00781C1C" w:rsidRDefault="001979E3" w:rsidP="001979E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id</w:t>
            </w:r>
            <w:r w:rsidRPr="0092136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ответственного</w:t>
            </w:r>
            <w:r w:rsidRPr="00921362">
              <w:rPr>
                <w:rFonts w:ascii="Arial" w:hAnsi="Arial" w:cs="Arial"/>
                <w:sz w:val="16"/>
                <w:szCs w:val="16"/>
              </w:rPr>
              <w:t xml:space="preserve"> (если он назначен) </w:t>
            </w:r>
          </w:p>
        </w:tc>
        <w:tc>
          <w:tcPr>
            <w:tcW w:w="1134" w:type="dxa"/>
            <w:noWrap/>
            <w:vAlign w:val="center"/>
          </w:tcPr>
          <w:p w14:paraId="1350836A" w14:textId="7287F8AE" w:rsidR="001979E3" w:rsidRPr="00A77D68" w:rsidRDefault="001979E3" w:rsidP="001979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79E3" w:rsidRPr="00A77D68" w14:paraId="1B6B8AF1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47D3F3D2" w14:textId="7FC286CA" w:rsidR="001979E3" w:rsidRPr="00781C1C" w:rsidRDefault="001979E3" w:rsidP="001979E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Executor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Id</w:t>
            </w:r>
          </w:p>
        </w:tc>
        <w:tc>
          <w:tcPr>
            <w:tcW w:w="0" w:type="auto"/>
            <w:noWrap/>
            <w:vAlign w:val="center"/>
          </w:tcPr>
          <w:p w14:paraId="293D90E3" w14:textId="64B9FBC0" w:rsidR="001979E3" w:rsidRPr="00781C1C" w:rsidRDefault="001979E3" w:rsidP="001979E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4765" w:type="dxa"/>
            <w:vAlign w:val="center"/>
          </w:tcPr>
          <w:p w14:paraId="39EC26E3" w14:textId="4DFBE511" w:rsidR="001979E3" w:rsidRPr="001979E3" w:rsidRDefault="001979E3" w:rsidP="001979E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id</w:t>
            </w:r>
            <w:r w:rsidRPr="00781C1C">
              <w:rPr>
                <w:rFonts w:ascii="Arial" w:hAnsi="Arial" w:cs="Arial"/>
                <w:sz w:val="16"/>
                <w:szCs w:val="16"/>
              </w:rPr>
              <w:t xml:space="preserve"> исполнителя (если он назначен) </w:t>
            </w:r>
          </w:p>
        </w:tc>
        <w:tc>
          <w:tcPr>
            <w:tcW w:w="1134" w:type="dxa"/>
            <w:noWrap/>
            <w:vAlign w:val="center"/>
          </w:tcPr>
          <w:p w14:paraId="339CA4D0" w14:textId="538FA1BB" w:rsidR="001979E3" w:rsidRPr="00A77D68" w:rsidRDefault="001979E3" w:rsidP="001979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7B3245" w:rsidRPr="00A77D68" w14:paraId="0B3EEF58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0CC87864" w14:textId="77777777" w:rsidR="007B3245" w:rsidRPr="00781C1C" w:rsidRDefault="004943C4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RequestType</w:t>
            </w:r>
          </w:p>
        </w:tc>
        <w:tc>
          <w:tcPr>
            <w:tcW w:w="0" w:type="auto"/>
            <w:noWrap/>
            <w:vAlign w:val="center"/>
          </w:tcPr>
          <w:p w14:paraId="01BF55BF" w14:textId="77777777" w:rsidR="007B3245" w:rsidRPr="00781C1C" w:rsidRDefault="004943C4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4765" w:type="dxa"/>
            <w:vAlign w:val="center"/>
          </w:tcPr>
          <w:p w14:paraId="24492375" w14:textId="77777777" w:rsidR="007B3245" w:rsidRPr="00781C1C" w:rsidRDefault="00440A97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под</w:t>
            </w:r>
            <w:r w:rsidR="004943C4" w:rsidRPr="00781C1C">
              <w:rPr>
                <w:rFonts w:ascii="Arial" w:hAnsi="Arial" w:cs="Arial"/>
                <w:sz w:val="16"/>
                <w:szCs w:val="16"/>
              </w:rPr>
              <w:t>тип заявки (если он установлен)</w:t>
            </w:r>
          </w:p>
        </w:tc>
        <w:tc>
          <w:tcPr>
            <w:tcW w:w="1134" w:type="dxa"/>
            <w:noWrap/>
            <w:vAlign w:val="center"/>
          </w:tcPr>
          <w:p w14:paraId="24E1F349" w14:textId="77777777" w:rsidR="007B3245" w:rsidRPr="00A77D68" w:rsidRDefault="004943C4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7B3245" w:rsidRPr="00A77D68" w14:paraId="5AABEFA7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0870C2D0" w14:textId="77777777" w:rsidR="007B3245" w:rsidRPr="00781C1C" w:rsidRDefault="004943C4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WorkType</w:t>
            </w:r>
          </w:p>
        </w:tc>
        <w:tc>
          <w:tcPr>
            <w:tcW w:w="0" w:type="auto"/>
            <w:noWrap/>
            <w:vAlign w:val="center"/>
          </w:tcPr>
          <w:p w14:paraId="68EE4FBF" w14:textId="77777777" w:rsidR="007B3245" w:rsidRPr="00781C1C" w:rsidRDefault="004943C4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4765" w:type="dxa"/>
            <w:vAlign w:val="center"/>
          </w:tcPr>
          <w:p w14:paraId="19763658" w14:textId="77777777" w:rsidR="007B3245" w:rsidRPr="00781C1C" w:rsidRDefault="00440A97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тип</w:t>
            </w:r>
            <w:r w:rsidR="004943C4" w:rsidRPr="00781C1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81C1C">
              <w:rPr>
                <w:rFonts w:ascii="Arial" w:hAnsi="Arial" w:cs="Arial"/>
                <w:sz w:val="16"/>
                <w:szCs w:val="16"/>
              </w:rPr>
              <w:t xml:space="preserve">заявки </w:t>
            </w:r>
            <w:r w:rsidR="004943C4" w:rsidRPr="00781C1C">
              <w:rPr>
                <w:rFonts w:ascii="Arial" w:hAnsi="Arial" w:cs="Arial"/>
                <w:sz w:val="16"/>
                <w:szCs w:val="16"/>
              </w:rPr>
              <w:t xml:space="preserve">(если он установлен) </w:t>
            </w:r>
          </w:p>
        </w:tc>
        <w:tc>
          <w:tcPr>
            <w:tcW w:w="1134" w:type="dxa"/>
            <w:noWrap/>
            <w:vAlign w:val="center"/>
          </w:tcPr>
          <w:p w14:paraId="670F8D48" w14:textId="77777777" w:rsidR="007B3245" w:rsidRPr="00A77D68" w:rsidRDefault="004943C4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7B3245" w:rsidRPr="00A77D68" w14:paraId="648BE4C8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1115B41C" w14:textId="77777777" w:rsidR="007B3245" w:rsidRPr="00781C1C" w:rsidRDefault="004943C4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Status</w:t>
            </w:r>
          </w:p>
        </w:tc>
        <w:tc>
          <w:tcPr>
            <w:tcW w:w="0" w:type="auto"/>
            <w:noWrap/>
            <w:vAlign w:val="center"/>
          </w:tcPr>
          <w:p w14:paraId="08AB52DE" w14:textId="77777777" w:rsidR="007B3245" w:rsidRPr="00781C1C" w:rsidRDefault="004943C4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4765" w:type="dxa"/>
            <w:vAlign w:val="center"/>
          </w:tcPr>
          <w:p w14:paraId="2F96C712" w14:textId="77777777" w:rsidR="007B3245" w:rsidRPr="00781C1C" w:rsidRDefault="004943C4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статус</w:t>
            </w:r>
          </w:p>
        </w:tc>
        <w:tc>
          <w:tcPr>
            <w:tcW w:w="1134" w:type="dxa"/>
            <w:noWrap/>
            <w:vAlign w:val="center"/>
          </w:tcPr>
          <w:p w14:paraId="465FCEC3" w14:textId="77777777" w:rsidR="007B3245" w:rsidRPr="00A77D68" w:rsidRDefault="004943C4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7B3245" w:rsidRPr="00A77D68" w14:paraId="51408EF4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65D4B39B" w14:textId="77777777" w:rsidR="007B3245" w:rsidRPr="00781C1C" w:rsidRDefault="004943C4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IsCrash</w:t>
            </w:r>
          </w:p>
        </w:tc>
        <w:tc>
          <w:tcPr>
            <w:tcW w:w="0" w:type="auto"/>
            <w:noWrap/>
            <w:vAlign w:val="center"/>
          </w:tcPr>
          <w:p w14:paraId="2BFB312E" w14:textId="77777777" w:rsidR="007B3245" w:rsidRPr="00781C1C" w:rsidRDefault="004943C4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bool</w:t>
            </w:r>
          </w:p>
        </w:tc>
        <w:tc>
          <w:tcPr>
            <w:tcW w:w="4765" w:type="dxa"/>
            <w:vAlign w:val="center"/>
          </w:tcPr>
          <w:p w14:paraId="5E9A6C74" w14:textId="2D9E1B23" w:rsidR="007B3245" w:rsidRPr="00781C1C" w:rsidRDefault="004943C4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флаг аварийности</w:t>
            </w:r>
          </w:p>
        </w:tc>
        <w:tc>
          <w:tcPr>
            <w:tcW w:w="1134" w:type="dxa"/>
            <w:noWrap/>
            <w:vAlign w:val="center"/>
          </w:tcPr>
          <w:p w14:paraId="653F8790" w14:textId="77777777" w:rsidR="007B3245" w:rsidRPr="00A77D68" w:rsidRDefault="004943C4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7B3245" w:rsidRPr="00A77D68" w14:paraId="7AC4CFE2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34B91935" w14:textId="77777777" w:rsidR="007B3245" w:rsidRPr="00781C1C" w:rsidRDefault="004943C4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IsImportant</w:t>
            </w:r>
          </w:p>
        </w:tc>
        <w:tc>
          <w:tcPr>
            <w:tcW w:w="0" w:type="auto"/>
            <w:noWrap/>
            <w:vAlign w:val="center"/>
          </w:tcPr>
          <w:p w14:paraId="3C08D5AE" w14:textId="77777777" w:rsidR="007B3245" w:rsidRPr="00781C1C" w:rsidRDefault="004943C4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bool</w:t>
            </w:r>
          </w:p>
        </w:tc>
        <w:tc>
          <w:tcPr>
            <w:tcW w:w="4765" w:type="dxa"/>
            <w:vAlign w:val="center"/>
          </w:tcPr>
          <w:p w14:paraId="39FA3C5E" w14:textId="77777777" w:rsidR="007B3245" w:rsidRPr="00781C1C" w:rsidRDefault="004943C4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флаг важности</w:t>
            </w:r>
          </w:p>
        </w:tc>
        <w:tc>
          <w:tcPr>
            <w:tcW w:w="1134" w:type="dxa"/>
            <w:noWrap/>
            <w:vAlign w:val="center"/>
          </w:tcPr>
          <w:p w14:paraId="4FEAB8EA" w14:textId="77777777" w:rsidR="007B3245" w:rsidRPr="00A77D68" w:rsidRDefault="004943C4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17516E" w:rsidRPr="00A77D68" w14:paraId="20586131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16550194" w14:textId="3824A180" w:rsidR="0017516E" w:rsidRPr="00781C1C" w:rsidRDefault="0017516E" w:rsidP="0017516E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516E">
              <w:rPr>
                <w:rFonts w:ascii="Arial" w:hAnsi="Arial" w:cs="Arial"/>
                <w:b/>
                <w:bCs/>
                <w:sz w:val="18"/>
                <w:szCs w:val="18"/>
              </w:rPr>
              <w:t>IsPayable</w:t>
            </w:r>
          </w:p>
        </w:tc>
        <w:tc>
          <w:tcPr>
            <w:tcW w:w="0" w:type="auto"/>
            <w:noWrap/>
            <w:vAlign w:val="center"/>
          </w:tcPr>
          <w:p w14:paraId="562A3DA4" w14:textId="72A977C5" w:rsidR="0017516E" w:rsidRPr="00781C1C" w:rsidRDefault="0017516E" w:rsidP="0017516E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bool</w:t>
            </w:r>
          </w:p>
        </w:tc>
        <w:tc>
          <w:tcPr>
            <w:tcW w:w="4765" w:type="dxa"/>
            <w:vAlign w:val="center"/>
          </w:tcPr>
          <w:p w14:paraId="2D8BA33B" w14:textId="3C37067A" w:rsidR="0017516E" w:rsidRPr="0017516E" w:rsidRDefault="0017516E" w:rsidP="0017516E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 xml:space="preserve">флаг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‘</w:t>
            </w:r>
            <w:r>
              <w:rPr>
                <w:rFonts w:ascii="Arial" w:hAnsi="Arial" w:cs="Arial"/>
                <w:sz w:val="16"/>
                <w:szCs w:val="16"/>
              </w:rPr>
              <w:t>подлежит оплате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’</w:t>
            </w:r>
          </w:p>
        </w:tc>
        <w:tc>
          <w:tcPr>
            <w:tcW w:w="1134" w:type="dxa"/>
            <w:noWrap/>
            <w:vAlign w:val="center"/>
          </w:tcPr>
          <w:p w14:paraId="6101E26D" w14:textId="33EB526B" w:rsidR="0017516E" w:rsidRPr="00A77D68" w:rsidRDefault="0017516E" w:rsidP="0017516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203E3B" w:rsidRPr="00A77D68" w14:paraId="5A45CEE7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2CD4B676" w14:textId="6571BD62" w:rsidR="00203E3B" w:rsidRPr="00781C1C" w:rsidRDefault="00203E3B" w:rsidP="00203E3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03E3B">
              <w:rPr>
                <w:rFonts w:ascii="Arial" w:hAnsi="Arial" w:cs="Arial"/>
                <w:b/>
                <w:bCs/>
                <w:sz w:val="18"/>
                <w:szCs w:val="18"/>
              </w:rPr>
              <w:t>IsGuarantee</w:t>
            </w:r>
          </w:p>
        </w:tc>
        <w:tc>
          <w:tcPr>
            <w:tcW w:w="0" w:type="auto"/>
            <w:noWrap/>
            <w:vAlign w:val="center"/>
          </w:tcPr>
          <w:p w14:paraId="776886EF" w14:textId="40AEECB0" w:rsidR="00203E3B" w:rsidRPr="00781C1C" w:rsidRDefault="00203E3B" w:rsidP="00203E3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bool</w:t>
            </w:r>
          </w:p>
        </w:tc>
        <w:tc>
          <w:tcPr>
            <w:tcW w:w="4765" w:type="dxa"/>
            <w:vAlign w:val="center"/>
          </w:tcPr>
          <w:p w14:paraId="000D7644" w14:textId="3A2DC841" w:rsidR="00203E3B" w:rsidRPr="00781C1C" w:rsidRDefault="00203E3B" w:rsidP="00203E3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 xml:space="preserve">флаг </w:t>
            </w:r>
            <w:r>
              <w:rPr>
                <w:rFonts w:ascii="Arial" w:hAnsi="Arial" w:cs="Arial"/>
                <w:sz w:val="16"/>
                <w:szCs w:val="16"/>
              </w:rPr>
              <w:t>гарантийности</w:t>
            </w:r>
          </w:p>
        </w:tc>
        <w:tc>
          <w:tcPr>
            <w:tcW w:w="1134" w:type="dxa"/>
            <w:noWrap/>
            <w:vAlign w:val="center"/>
          </w:tcPr>
          <w:p w14:paraId="1F7EB080" w14:textId="4AA1F9EA" w:rsidR="00203E3B" w:rsidRPr="00A77D68" w:rsidRDefault="00203E3B" w:rsidP="00203E3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532EA9" w:rsidRPr="00A77D68" w14:paraId="1BE74454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737E2A77" w14:textId="2C87E46A" w:rsidR="00532EA9" w:rsidRPr="00781C1C" w:rsidRDefault="00532EA9" w:rsidP="00532EA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7D65">
              <w:rPr>
                <w:rFonts w:ascii="Arial" w:hAnsi="Arial" w:cs="Arial"/>
                <w:b/>
                <w:bCs/>
                <w:sz w:val="18"/>
                <w:szCs w:val="18"/>
              </w:rPr>
              <w:t>IsComplaint</w:t>
            </w:r>
          </w:p>
        </w:tc>
        <w:tc>
          <w:tcPr>
            <w:tcW w:w="0" w:type="auto"/>
            <w:noWrap/>
            <w:vAlign w:val="center"/>
          </w:tcPr>
          <w:p w14:paraId="4A301BB4" w14:textId="74527CB6" w:rsidR="00532EA9" w:rsidRPr="00781C1C" w:rsidRDefault="00532EA9" w:rsidP="00532EA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bool</w:t>
            </w:r>
          </w:p>
        </w:tc>
        <w:tc>
          <w:tcPr>
            <w:tcW w:w="4765" w:type="dxa"/>
            <w:vAlign w:val="center"/>
          </w:tcPr>
          <w:p w14:paraId="32A3A7A0" w14:textId="1B8759E4" w:rsidR="00532EA9" w:rsidRPr="00781C1C" w:rsidRDefault="00532EA9" w:rsidP="00532EA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7D65">
              <w:rPr>
                <w:rFonts w:ascii="Arial" w:hAnsi="Arial" w:cs="Arial"/>
                <w:sz w:val="16"/>
                <w:szCs w:val="16"/>
              </w:rPr>
              <w:t>флаг 'Жалоба'</w:t>
            </w:r>
          </w:p>
        </w:tc>
        <w:tc>
          <w:tcPr>
            <w:tcW w:w="1134" w:type="dxa"/>
            <w:noWrap/>
            <w:vAlign w:val="center"/>
          </w:tcPr>
          <w:p w14:paraId="4B6279CB" w14:textId="32903866" w:rsidR="00532EA9" w:rsidRPr="00A77D68" w:rsidRDefault="00532EA9" w:rsidP="00532E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532EA9" w:rsidRPr="00A77D68" w14:paraId="295ED5CC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2D5553B6" w14:textId="61D08036" w:rsidR="00532EA9" w:rsidRPr="00781C1C" w:rsidRDefault="00532EA9" w:rsidP="00532EA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7D65">
              <w:rPr>
                <w:rFonts w:ascii="Arial" w:hAnsi="Arial" w:cs="Arial"/>
                <w:b/>
                <w:bCs/>
                <w:sz w:val="18"/>
                <w:szCs w:val="18"/>
              </w:rPr>
              <w:t>IsReasonable</w:t>
            </w:r>
          </w:p>
        </w:tc>
        <w:tc>
          <w:tcPr>
            <w:tcW w:w="0" w:type="auto"/>
            <w:noWrap/>
            <w:vAlign w:val="center"/>
          </w:tcPr>
          <w:p w14:paraId="3D7934F9" w14:textId="16D38BAF" w:rsidR="00532EA9" w:rsidRPr="00781C1C" w:rsidRDefault="00532EA9" w:rsidP="00532EA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bool</w:t>
            </w:r>
          </w:p>
        </w:tc>
        <w:tc>
          <w:tcPr>
            <w:tcW w:w="4765" w:type="dxa"/>
            <w:vAlign w:val="center"/>
          </w:tcPr>
          <w:p w14:paraId="6DF215B6" w14:textId="4CA279E9" w:rsidR="00532EA9" w:rsidRPr="00781C1C" w:rsidRDefault="00532EA9" w:rsidP="00532EA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7D65">
              <w:rPr>
                <w:rFonts w:ascii="Arial" w:hAnsi="Arial" w:cs="Arial"/>
                <w:sz w:val="16"/>
                <w:szCs w:val="16"/>
              </w:rPr>
              <w:t>флаг 'Обоснованная'</w:t>
            </w:r>
          </w:p>
        </w:tc>
        <w:tc>
          <w:tcPr>
            <w:tcW w:w="1134" w:type="dxa"/>
            <w:noWrap/>
            <w:vAlign w:val="center"/>
          </w:tcPr>
          <w:p w14:paraId="7B37DE7A" w14:textId="102BC879" w:rsidR="00532EA9" w:rsidRPr="00A77D68" w:rsidRDefault="00532EA9" w:rsidP="00532E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532EA9" w:rsidRPr="00A77D68" w14:paraId="1861AD2C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394BC74E" w14:textId="7AB681DA" w:rsidR="00532EA9" w:rsidRPr="00781C1C" w:rsidRDefault="00532EA9" w:rsidP="00532EA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7D65">
              <w:rPr>
                <w:rFonts w:ascii="Arial" w:hAnsi="Arial" w:cs="Arial"/>
                <w:b/>
                <w:bCs/>
                <w:sz w:val="18"/>
                <w:szCs w:val="18"/>
              </w:rPr>
              <w:t>IsRepeated</w:t>
            </w:r>
          </w:p>
        </w:tc>
        <w:tc>
          <w:tcPr>
            <w:tcW w:w="0" w:type="auto"/>
            <w:noWrap/>
            <w:vAlign w:val="center"/>
          </w:tcPr>
          <w:p w14:paraId="2B29C345" w14:textId="46A0755E" w:rsidR="00532EA9" w:rsidRPr="00781C1C" w:rsidRDefault="00532EA9" w:rsidP="00532EA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1362">
              <w:rPr>
                <w:rFonts w:ascii="Arial" w:hAnsi="Arial" w:cs="Arial"/>
                <w:b/>
                <w:bCs/>
                <w:sz w:val="18"/>
                <w:szCs w:val="18"/>
              </w:rPr>
              <w:t>bool</w:t>
            </w:r>
          </w:p>
        </w:tc>
        <w:tc>
          <w:tcPr>
            <w:tcW w:w="4765" w:type="dxa"/>
            <w:vAlign w:val="center"/>
          </w:tcPr>
          <w:p w14:paraId="7C34EFED" w14:textId="14C363A7" w:rsidR="00532EA9" w:rsidRPr="00781C1C" w:rsidRDefault="00532EA9" w:rsidP="00532EA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7D65">
              <w:rPr>
                <w:rFonts w:ascii="Arial" w:hAnsi="Arial" w:cs="Arial"/>
                <w:sz w:val="16"/>
                <w:szCs w:val="16"/>
              </w:rPr>
              <w:t>флаг 'Повторная'</w:t>
            </w:r>
          </w:p>
        </w:tc>
        <w:tc>
          <w:tcPr>
            <w:tcW w:w="1134" w:type="dxa"/>
            <w:noWrap/>
            <w:vAlign w:val="center"/>
          </w:tcPr>
          <w:p w14:paraId="15E54A57" w14:textId="26D2C29B" w:rsidR="00532EA9" w:rsidRPr="00A77D68" w:rsidRDefault="00532EA9" w:rsidP="00532E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7B3245" w:rsidRPr="00A77D68" w14:paraId="30E197A9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6B67FA00" w14:textId="77777777" w:rsidR="007B3245" w:rsidRPr="00781C1C" w:rsidRDefault="004943C4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ResidentId</w:t>
            </w:r>
          </w:p>
        </w:tc>
        <w:tc>
          <w:tcPr>
            <w:tcW w:w="0" w:type="auto"/>
            <w:noWrap/>
            <w:vAlign w:val="center"/>
          </w:tcPr>
          <w:p w14:paraId="0EEEB73B" w14:textId="77777777" w:rsidR="007B3245" w:rsidRPr="00781C1C" w:rsidRDefault="004943C4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4765" w:type="dxa"/>
            <w:vAlign w:val="center"/>
          </w:tcPr>
          <w:p w14:paraId="76F81531" w14:textId="77777777" w:rsidR="007B3245" w:rsidRPr="00781C1C" w:rsidRDefault="004943C4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id собственника</w:t>
            </w:r>
          </w:p>
        </w:tc>
        <w:tc>
          <w:tcPr>
            <w:tcW w:w="1134" w:type="dxa"/>
            <w:noWrap/>
            <w:vAlign w:val="center"/>
          </w:tcPr>
          <w:p w14:paraId="2651F2F0" w14:textId="77777777" w:rsidR="007B3245" w:rsidRPr="00A77D68" w:rsidRDefault="004943C4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7B3245" w:rsidRPr="00A77D68" w14:paraId="4CE5E2A5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59840A41" w14:textId="77777777" w:rsidR="007B3245" w:rsidRPr="00781C1C" w:rsidRDefault="004943C4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FlatId</w:t>
            </w:r>
          </w:p>
        </w:tc>
        <w:tc>
          <w:tcPr>
            <w:tcW w:w="0" w:type="auto"/>
            <w:noWrap/>
            <w:vAlign w:val="center"/>
          </w:tcPr>
          <w:p w14:paraId="398A53FA" w14:textId="77777777" w:rsidR="007B3245" w:rsidRPr="00781C1C" w:rsidRDefault="004943C4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4765" w:type="dxa"/>
            <w:vAlign w:val="center"/>
          </w:tcPr>
          <w:p w14:paraId="0AC47B09" w14:textId="77777777" w:rsidR="007B3245" w:rsidRPr="00781C1C" w:rsidRDefault="004943C4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id объекта</w:t>
            </w:r>
          </w:p>
        </w:tc>
        <w:tc>
          <w:tcPr>
            <w:tcW w:w="1134" w:type="dxa"/>
            <w:noWrap/>
            <w:vAlign w:val="center"/>
          </w:tcPr>
          <w:p w14:paraId="2EB0BA40" w14:textId="77777777" w:rsidR="007B3245" w:rsidRPr="00A77D68" w:rsidRDefault="004943C4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4D20F2" w:rsidRPr="00A77D68" w14:paraId="743C8ACE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2A34B307" w14:textId="77777777" w:rsidR="004D20F2" w:rsidRPr="00781C1C" w:rsidRDefault="004D20F2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E">
              <w:rPr>
                <w:rFonts w:ascii="Arial" w:hAnsi="Arial" w:cs="Arial"/>
                <w:b/>
                <w:bCs/>
                <w:sz w:val="18"/>
                <w:szCs w:val="18"/>
              </w:rPr>
              <w:t>TypeObject</w:t>
            </w:r>
          </w:p>
        </w:tc>
        <w:tc>
          <w:tcPr>
            <w:tcW w:w="0" w:type="auto"/>
            <w:noWrap/>
            <w:vAlign w:val="center"/>
          </w:tcPr>
          <w:p w14:paraId="42C4DA47" w14:textId="77777777" w:rsidR="004D20F2" w:rsidRPr="00B4582E" w:rsidRDefault="004D20F2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E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4765" w:type="dxa"/>
            <w:vAlign w:val="center"/>
          </w:tcPr>
          <w:p w14:paraId="14F69B41" w14:textId="77777777" w:rsidR="004D20F2" w:rsidRPr="00781C1C" w:rsidRDefault="004D20F2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Тип объекта (квартира, офис, и т.д.)</w:t>
            </w:r>
          </w:p>
        </w:tc>
        <w:tc>
          <w:tcPr>
            <w:tcW w:w="1134" w:type="dxa"/>
            <w:noWrap/>
            <w:vAlign w:val="center"/>
          </w:tcPr>
          <w:p w14:paraId="53AECEB3" w14:textId="77777777" w:rsidR="004D20F2" w:rsidRPr="00A77D68" w:rsidRDefault="004D20F2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F83BE8" w:rsidRPr="00A77D68" w14:paraId="34B7D89D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51A6029C" w14:textId="77777777" w:rsidR="00F83BE8" w:rsidRPr="00781C1C" w:rsidRDefault="00F83BE8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Rating</w:t>
            </w:r>
          </w:p>
        </w:tc>
        <w:tc>
          <w:tcPr>
            <w:tcW w:w="0" w:type="auto"/>
            <w:noWrap/>
            <w:vAlign w:val="center"/>
          </w:tcPr>
          <w:p w14:paraId="68BF0B96" w14:textId="77777777" w:rsidR="00F83BE8" w:rsidRPr="00781C1C" w:rsidRDefault="00F83BE8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int?</w:t>
            </w:r>
          </w:p>
        </w:tc>
        <w:tc>
          <w:tcPr>
            <w:tcW w:w="4765" w:type="dxa"/>
            <w:vAlign w:val="center"/>
          </w:tcPr>
          <w:p w14:paraId="042C6F6F" w14:textId="77777777" w:rsidR="00F83BE8" w:rsidRPr="00781C1C" w:rsidRDefault="00F5640E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noWrap/>
            <w:vAlign w:val="center"/>
          </w:tcPr>
          <w:p w14:paraId="37BBA50E" w14:textId="77777777" w:rsidR="00F83BE8" w:rsidRPr="00A77D68" w:rsidRDefault="00F5640E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9067A" w:rsidRPr="00A77D68" w14:paraId="1AC08C8B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0BFDC04D" w14:textId="77777777" w:rsidR="0089067A" w:rsidRPr="00781C1C" w:rsidRDefault="0089067A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RatingComment</w:t>
            </w:r>
          </w:p>
        </w:tc>
        <w:tc>
          <w:tcPr>
            <w:tcW w:w="0" w:type="auto"/>
            <w:noWrap/>
            <w:vAlign w:val="center"/>
          </w:tcPr>
          <w:p w14:paraId="20C70578" w14:textId="77777777" w:rsidR="0089067A" w:rsidRPr="00B4582E" w:rsidRDefault="0089067A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E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4765" w:type="dxa"/>
            <w:vAlign w:val="center"/>
          </w:tcPr>
          <w:p w14:paraId="0E29889D" w14:textId="77777777" w:rsidR="0089067A" w:rsidRPr="00781C1C" w:rsidRDefault="0089067A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комментарий к оценке</w:t>
            </w:r>
          </w:p>
        </w:tc>
        <w:tc>
          <w:tcPr>
            <w:tcW w:w="1134" w:type="dxa"/>
            <w:noWrap/>
            <w:vAlign w:val="center"/>
          </w:tcPr>
          <w:p w14:paraId="6A6AB577" w14:textId="77777777" w:rsidR="0089067A" w:rsidRPr="00A77D68" w:rsidRDefault="0089067A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83BE8" w:rsidRPr="00A77D68" w14:paraId="29D83E1E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67DC8311" w14:textId="77777777" w:rsidR="00F83BE8" w:rsidRPr="00781C1C" w:rsidRDefault="00F83BE8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IsPayment</w:t>
            </w:r>
          </w:p>
        </w:tc>
        <w:tc>
          <w:tcPr>
            <w:tcW w:w="0" w:type="auto"/>
            <w:noWrap/>
            <w:vAlign w:val="center"/>
          </w:tcPr>
          <w:p w14:paraId="119D0376" w14:textId="77777777" w:rsidR="00F83BE8" w:rsidRPr="00781C1C" w:rsidRDefault="00F83BE8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bool</w:t>
            </w:r>
          </w:p>
        </w:tc>
        <w:tc>
          <w:tcPr>
            <w:tcW w:w="4765" w:type="dxa"/>
            <w:vAlign w:val="center"/>
          </w:tcPr>
          <w:p w14:paraId="4F9A8901" w14:textId="77777777" w:rsidR="00F83BE8" w:rsidRPr="00781C1C" w:rsidRDefault="00F5640E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оплачено</w:t>
            </w:r>
          </w:p>
        </w:tc>
        <w:tc>
          <w:tcPr>
            <w:tcW w:w="1134" w:type="dxa"/>
            <w:noWrap/>
            <w:vAlign w:val="center"/>
          </w:tcPr>
          <w:p w14:paraId="7686BB9C" w14:textId="77777777" w:rsidR="00F83BE8" w:rsidRPr="00A77D68" w:rsidRDefault="00F83BE8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F83BE8" w:rsidRPr="00A77D68" w14:paraId="261C254B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67D3D4D8" w14:textId="77777777" w:rsidR="00F83BE8" w:rsidRPr="00B4582E" w:rsidRDefault="0049182F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PaymentSum</w:t>
            </w:r>
          </w:p>
        </w:tc>
        <w:tc>
          <w:tcPr>
            <w:tcW w:w="0" w:type="auto"/>
            <w:noWrap/>
            <w:vAlign w:val="center"/>
          </w:tcPr>
          <w:p w14:paraId="44995B67" w14:textId="77777777" w:rsidR="00F83BE8" w:rsidRPr="00781C1C" w:rsidRDefault="00F83BE8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int</w:t>
            </w:r>
          </w:p>
        </w:tc>
        <w:tc>
          <w:tcPr>
            <w:tcW w:w="4765" w:type="dxa"/>
            <w:vAlign w:val="center"/>
          </w:tcPr>
          <w:p w14:paraId="4A545EB3" w14:textId="77777777" w:rsidR="00F83BE8" w:rsidRPr="00781C1C" w:rsidRDefault="00F5640E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 xml:space="preserve">сумма </w:t>
            </w:r>
            <w:r w:rsidR="005D1EB2" w:rsidRPr="00781C1C">
              <w:rPr>
                <w:rFonts w:ascii="Arial" w:hAnsi="Arial" w:cs="Arial"/>
                <w:sz w:val="16"/>
                <w:szCs w:val="16"/>
              </w:rPr>
              <w:t>к оплате</w:t>
            </w:r>
          </w:p>
        </w:tc>
        <w:tc>
          <w:tcPr>
            <w:tcW w:w="1134" w:type="dxa"/>
            <w:noWrap/>
            <w:vAlign w:val="center"/>
          </w:tcPr>
          <w:p w14:paraId="21C1E287" w14:textId="77777777" w:rsidR="00F83BE8" w:rsidRPr="00A77D68" w:rsidRDefault="00F83BE8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C85DDD" w:rsidRPr="00A77D68" w14:paraId="645BE034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20CF7654" w14:textId="77777777" w:rsidR="00C85DDD" w:rsidRPr="00B4582E" w:rsidRDefault="00C85DDD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E">
              <w:rPr>
                <w:rFonts w:ascii="Arial" w:hAnsi="Arial" w:cs="Arial"/>
                <w:b/>
                <w:bCs/>
                <w:sz w:val="18"/>
                <w:szCs w:val="18"/>
              </w:rPr>
              <w:t>Files</w:t>
            </w:r>
          </w:p>
        </w:tc>
        <w:tc>
          <w:tcPr>
            <w:tcW w:w="0" w:type="auto"/>
            <w:noWrap/>
            <w:vAlign w:val="center"/>
          </w:tcPr>
          <w:p w14:paraId="51FB4450" w14:textId="77777777" w:rsidR="00C85DDD" w:rsidRPr="00781C1C" w:rsidRDefault="00C85DDD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E">
              <w:rPr>
                <w:rFonts w:ascii="Arial" w:hAnsi="Arial" w:cs="Arial"/>
                <w:b/>
                <w:bCs/>
                <w:sz w:val="18"/>
                <w:szCs w:val="18"/>
              </w:rPr>
              <w:t>List&lt;string&gt;</w:t>
            </w:r>
          </w:p>
        </w:tc>
        <w:tc>
          <w:tcPr>
            <w:tcW w:w="4765" w:type="dxa"/>
            <w:vAlign w:val="center"/>
          </w:tcPr>
          <w:p w14:paraId="2F789C10" w14:textId="77777777" w:rsidR="00C85DDD" w:rsidRPr="00781C1C" w:rsidRDefault="00C85DDD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Список файлов</w:t>
            </w:r>
            <w:r w:rsidRPr="00B4582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81C1C">
              <w:rPr>
                <w:rFonts w:ascii="Arial" w:hAnsi="Arial" w:cs="Arial"/>
                <w:sz w:val="16"/>
                <w:szCs w:val="16"/>
              </w:rPr>
              <w:t>от жителя</w:t>
            </w:r>
          </w:p>
        </w:tc>
        <w:tc>
          <w:tcPr>
            <w:tcW w:w="1134" w:type="dxa"/>
            <w:noWrap/>
            <w:vAlign w:val="center"/>
          </w:tcPr>
          <w:p w14:paraId="4107D3F9" w14:textId="77777777" w:rsidR="00C85DDD" w:rsidRPr="00A77D68" w:rsidRDefault="00C85DDD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C85DDD" w:rsidRPr="00A77D68" w14:paraId="09368AC0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33B5288C" w14:textId="77777777" w:rsidR="00C85DDD" w:rsidRPr="00B4582E" w:rsidRDefault="00C85DDD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E">
              <w:rPr>
                <w:rFonts w:ascii="Arial" w:hAnsi="Arial" w:cs="Arial"/>
                <w:b/>
                <w:bCs/>
                <w:sz w:val="18"/>
                <w:szCs w:val="18"/>
              </w:rPr>
              <w:t>FilesFromExecutor</w:t>
            </w:r>
          </w:p>
        </w:tc>
        <w:tc>
          <w:tcPr>
            <w:tcW w:w="0" w:type="auto"/>
            <w:noWrap/>
            <w:vAlign w:val="center"/>
          </w:tcPr>
          <w:p w14:paraId="47E14DCA" w14:textId="77777777" w:rsidR="00C85DDD" w:rsidRPr="00781C1C" w:rsidRDefault="00C85DDD" w:rsidP="00670E3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E">
              <w:rPr>
                <w:rFonts w:ascii="Arial" w:hAnsi="Arial" w:cs="Arial"/>
                <w:b/>
                <w:bCs/>
                <w:sz w:val="18"/>
                <w:szCs w:val="18"/>
              </w:rPr>
              <w:t>List&lt;string&gt;</w:t>
            </w:r>
          </w:p>
        </w:tc>
        <w:tc>
          <w:tcPr>
            <w:tcW w:w="4765" w:type="dxa"/>
            <w:vAlign w:val="center"/>
          </w:tcPr>
          <w:p w14:paraId="29720A70" w14:textId="77777777" w:rsidR="00C85DDD" w:rsidRPr="00B4582E" w:rsidRDefault="00C85DDD" w:rsidP="00670E3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Список файлов от исполнителя</w:t>
            </w:r>
          </w:p>
        </w:tc>
        <w:tc>
          <w:tcPr>
            <w:tcW w:w="1134" w:type="dxa"/>
            <w:noWrap/>
            <w:vAlign w:val="center"/>
          </w:tcPr>
          <w:p w14:paraId="17072C2D" w14:textId="77777777" w:rsidR="00C85DDD" w:rsidRPr="00A77D68" w:rsidRDefault="00C85DDD" w:rsidP="00670E3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FE4697" w:rsidRPr="00A77D68" w14:paraId="2DBB2ACF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2692B462" w14:textId="6E64C6F6" w:rsidR="00FE4697" w:rsidRPr="00B4582E" w:rsidRDefault="00FE4697" w:rsidP="00FE4697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4697">
              <w:rPr>
                <w:rFonts w:ascii="Arial" w:hAnsi="Arial" w:cs="Arial"/>
                <w:b/>
                <w:bCs/>
                <w:sz w:val="18"/>
                <w:szCs w:val="18"/>
              </w:rPr>
              <w:t>DelayedPaymentDateTime</w:t>
            </w:r>
          </w:p>
        </w:tc>
        <w:tc>
          <w:tcPr>
            <w:tcW w:w="0" w:type="auto"/>
            <w:noWrap/>
            <w:vAlign w:val="center"/>
          </w:tcPr>
          <w:p w14:paraId="651EDD2E" w14:textId="780C563E" w:rsidR="00FE4697" w:rsidRPr="00B4582E" w:rsidRDefault="00FE4697" w:rsidP="00FE4697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DateTime?</w:t>
            </w:r>
          </w:p>
        </w:tc>
        <w:tc>
          <w:tcPr>
            <w:tcW w:w="4765" w:type="dxa"/>
            <w:vAlign w:val="center"/>
          </w:tcPr>
          <w:p w14:paraId="6C1815C9" w14:textId="134755A0" w:rsidR="00FE4697" w:rsidRPr="00781C1C" w:rsidRDefault="00C303B2" w:rsidP="00FE469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</w:t>
            </w:r>
            <w:r w:rsidR="00FE4697" w:rsidRPr="00FE4697">
              <w:rPr>
                <w:rFonts w:ascii="Arial" w:hAnsi="Arial" w:cs="Arial"/>
                <w:sz w:val="16"/>
                <w:szCs w:val="16"/>
              </w:rPr>
              <w:t>ата и время, до которо</w:t>
            </w:r>
            <w:r w:rsidR="00FE4697">
              <w:rPr>
                <w:rFonts w:ascii="Arial" w:hAnsi="Arial" w:cs="Arial"/>
                <w:sz w:val="16"/>
                <w:szCs w:val="16"/>
              </w:rPr>
              <w:t>го</w:t>
            </w:r>
            <w:r w:rsidR="00FE4697" w:rsidRPr="00FE4697">
              <w:rPr>
                <w:rFonts w:ascii="Arial" w:hAnsi="Arial" w:cs="Arial"/>
                <w:sz w:val="16"/>
                <w:szCs w:val="16"/>
              </w:rPr>
              <w:t xml:space="preserve"> можно оплачивать</w:t>
            </w:r>
            <w:r w:rsidR="00870A44">
              <w:rPr>
                <w:rFonts w:ascii="Arial" w:hAnsi="Arial" w:cs="Arial"/>
                <w:sz w:val="16"/>
                <w:szCs w:val="16"/>
              </w:rPr>
              <w:t xml:space="preserve"> (если заявка со статусом </w:t>
            </w:r>
            <w:r w:rsidR="000103A0" w:rsidRPr="000103A0">
              <w:rPr>
                <w:rFonts w:ascii="Arial" w:hAnsi="Arial" w:cs="Arial"/>
                <w:sz w:val="16"/>
                <w:szCs w:val="16"/>
              </w:rPr>
              <w:t>‘</w:t>
            </w:r>
            <w:r w:rsidR="00870A44">
              <w:rPr>
                <w:rFonts w:ascii="Arial" w:hAnsi="Arial" w:cs="Arial"/>
                <w:sz w:val="16"/>
                <w:szCs w:val="16"/>
              </w:rPr>
              <w:t>Ожидает оплаты</w:t>
            </w:r>
            <w:r w:rsidR="000103A0" w:rsidRPr="000103A0">
              <w:rPr>
                <w:rFonts w:ascii="Arial" w:hAnsi="Arial" w:cs="Arial"/>
                <w:sz w:val="16"/>
                <w:szCs w:val="16"/>
              </w:rPr>
              <w:t>’</w:t>
            </w:r>
            <w:r w:rsidR="00870A4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34" w:type="dxa"/>
            <w:noWrap/>
            <w:vAlign w:val="center"/>
          </w:tcPr>
          <w:p w14:paraId="7308A552" w14:textId="16F792EF" w:rsidR="00FE4697" w:rsidRPr="00A77D68" w:rsidRDefault="00C27303" w:rsidP="00FE469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12825" w:rsidRPr="00A77D68" w14:paraId="3B1C9564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685053B4" w14:textId="50EAE762" w:rsidR="00912825" w:rsidRPr="00FE4697" w:rsidRDefault="00912825" w:rsidP="0091282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2825">
              <w:rPr>
                <w:rFonts w:ascii="Arial" w:hAnsi="Arial" w:cs="Arial"/>
                <w:b/>
                <w:bCs/>
                <w:sz w:val="18"/>
                <w:szCs w:val="18"/>
              </w:rPr>
              <w:t>SourceComment</w:t>
            </w:r>
          </w:p>
        </w:tc>
        <w:tc>
          <w:tcPr>
            <w:tcW w:w="0" w:type="auto"/>
            <w:noWrap/>
            <w:vAlign w:val="center"/>
          </w:tcPr>
          <w:p w14:paraId="6CA81D4B" w14:textId="6384EEE2" w:rsidR="00912825" w:rsidRPr="00781C1C" w:rsidRDefault="00912825" w:rsidP="0091282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E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4765" w:type="dxa"/>
            <w:vAlign w:val="center"/>
          </w:tcPr>
          <w:p w14:paraId="0878BE96" w14:textId="783EADB2" w:rsidR="00912825" w:rsidRDefault="00912825" w:rsidP="0091282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12825">
              <w:rPr>
                <w:rFonts w:ascii="Arial" w:hAnsi="Arial" w:cs="Arial"/>
                <w:sz w:val="16"/>
                <w:szCs w:val="16"/>
              </w:rPr>
              <w:t>исходный комментарий заявки</w:t>
            </w:r>
          </w:p>
        </w:tc>
        <w:tc>
          <w:tcPr>
            <w:tcW w:w="1134" w:type="dxa"/>
            <w:noWrap/>
            <w:vAlign w:val="center"/>
          </w:tcPr>
          <w:p w14:paraId="1B34292E" w14:textId="45C10D32" w:rsidR="00912825" w:rsidRDefault="00912825" w:rsidP="009128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12825" w:rsidRPr="00A77D68" w14:paraId="5EB261E8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37EC6FD4" w14:textId="7AF03A73" w:rsidR="00912825" w:rsidRPr="00FE4697" w:rsidRDefault="00912825" w:rsidP="0091282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2825">
              <w:rPr>
                <w:rFonts w:ascii="Arial" w:hAnsi="Arial" w:cs="Arial"/>
                <w:b/>
                <w:bCs/>
                <w:sz w:val="18"/>
                <w:szCs w:val="18"/>
              </w:rPr>
              <w:t>IdCounter</w:t>
            </w:r>
          </w:p>
        </w:tc>
        <w:tc>
          <w:tcPr>
            <w:tcW w:w="0" w:type="auto"/>
            <w:noWrap/>
            <w:vAlign w:val="center"/>
          </w:tcPr>
          <w:p w14:paraId="048AE7E5" w14:textId="0CEB2AE8" w:rsidR="00912825" w:rsidRPr="00781C1C" w:rsidRDefault="00912825" w:rsidP="0091282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E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4765" w:type="dxa"/>
            <w:vAlign w:val="center"/>
          </w:tcPr>
          <w:p w14:paraId="5FEEE16E" w14:textId="390BFBB6" w:rsidR="00912825" w:rsidRDefault="00912825" w:rsidP="0091282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12825">
              <w:rPr>
                <w:rFonts w:ascii="Arial" w:hAnsi="Arial" w:cs="Arial"/>
                <w:sz w:val="16"/>
                <w:szCs w:val="16"/>
              </w:rPr>
              <w:t>id прибора учёта (если заявка относится к прибору учёта)</w:t>
            </w:r>
          </w:p>
        </w:tc>
        <w:tc>
          <w:tcPr>
            <w:tcW w:w="1134" w:type="dxa"/>
            <w:noWrap/>
            <w:vAlign w:val="center"/>
          </w:tcPr>
          <w:p w14:paraId="6A4B1D5D" w14:textId="1DD24F02" w:rsidR="00912825" w:rsidRDefault="00912825" w:rsidP="009128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12825" w:rsidRPr="00A77D68" w14:paraId="6CA97A82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26FEC558" w14:textId="7E9E3A2A" w:rsidR="00912825" w:rsidRPr="00FE4697" w:rsidRDefault="00912825" w:rsidP="0091282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2825">
              <w:rPr>
                <w:rFonts w:ascii="Arial" w:hAnsi="Arial" w:cs="Arial"/>
                <w:b/>
                <w:bCs/>
                <w:sz w:val="18"/>
                <w:szCs w:val="18"/>
              </w:rPr>
              <w:t>CarBrand</w:t>
            </w:r>
          </w:p>
        </w:tc>
        <w:tc>
          <w:tcPr>
            <w:tcW w:w="0" w:type="auto"/>
            <w:noWrap/>
            <w:vAlign w:val="center"/>
          </w:tcPr>
          <w:p w14:paraId="16E57D83" w14:textId="2252F419" w:rsidR="00912825" w:rsidRPr="00781C1C" w:rsidRDefault="00912825" w:rsidP="0091282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E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4765" w:type="dxa"/>
            <w:vAlign w:val="center"/>
          </w:tcPr>
          <w:p w14:paraId="7D0CDB6F" w14:textId="0406698B" w:rsidR="00912825" w:rsidRDefault="00912825" w:rsidP="0091282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12825">
              <w:rPr>
                <w:rFonts w:ascii="Arial" w:hAnsi="Arial" w:cs="Arial"/>
                <w:sz w:val="16"/>
                <w:szCs w:val="16"/>
              </w:rPr>
              <w:t>марка автомобиля</w:t>
            </w:r>
          </w:p>
        </w:tc>
        <w:tc>
          <w:tcPr>
            <w:tcW w:w="1134" w:type="dxa"/>
            <w:noWrap/>
            <w:vAlign w:val="center"/>
          </w:tcPr>
          <w:p w14:paraId="714B3126" w14:textId="22B6EACC" w:rsidR="00912825" w:rsidRDefault="00912825" w:rsidP="009128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12825" w:rsidRPr="00A77D68" w14:paraId="47C1A0EC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65A68DCE" w14:textId="7D870B8E" w:rsidR="00912825" w:rsidRPr="00FE4697" w:rsidRDefault="00912825" w:rsidP="0091282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2825">
              <w:rPr>
                <w:rFonts w:ascii="Arial" w:hAnsi="Arial" w:cs="Arial"/>
                <w:b/>
                <w:bCs/>
                <w:sz w:val="18"/>
                <w:szCs w:val="18"/>
              </w:rPr>
              <w:t>CarModel</w:t>
            </w:r>
          </w:p>
        </w:tc>
        <w:tc>
          <w:tcPr>
            <w:tcW w:w="0" w:type="auto"/>
            <w:noWrap/>
            <w:vAlign w:val="center"/>
          </w:tcPr>
          <w:p w14:paraId="419AF379" w14:textId="773F9EEA" w:rsidR="00912825" w:rsidRPr="00781C1C" w:rsidRDefault="00912825" w:rsidP="0091282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E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4765" w:type="dxa"/>
            <w:vAlign w:val="center"/>
          </w:tcPr>
          <w:p w14:paraId="707B486A" w14:textId="1092B97B" w:rsidR="00912825" w:rsidRDefault="00912825" w:rsidP="0091282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12825">
              <w:rPr>
                <w:rFonts w:ascii="Arial" w:hAnsi="Arial" w:cs="Arial"/>
                <w:sz w:val="16"/>
                <w:szCs w:val="16"/>
              </w:rPr>
              <w:t>модель автомобиля</w:t>
            </w:r>
          </w:p>
        </w:tc>
        <w:tc>
          <w:tcPr>
            <w:tcW w:w="1134" w:type="dxa"/>
            <w:noWrap/>
            <w:vAlign w:val="center"/>
          </w:tcPr>
          <w:p w14:paraId="4495F415" w14:textId="159F3E6B" w:rsidR="00912825" w:rsidRDefault="00912825" w:rsidP="009128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12825" w:rsidRPr="00A77D68" w14:paraId="04C92EDA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56DD7B0A" w14:textId="3F64D73F" w:rsidR="00912825" w:rsidRPr="00FE4697" w:rsidRDefault="00912825" w:rsidP="0091282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2825">
              <w:rPr>
                <w:rFonts w:ascii="Arial" w:hAnsi="Arial" w:cs="Arial"/>
                <w:b/>
                <w:bCs/>
                <w:sz w:val="18"/>
                <w:szCs w:val="18"/>
              </w:rPr>
              <w:t>CarNumber</w:t>
            </w:r>
          </w:p>
        </w:tc>
        <w:tc>
          <w:tcPr>
            <w:tcW w:w="0" w:type="auto"/>
            <w:noWrap/>
            <w:vAlign w:val="center"/>
          </w:tcPr>
          <w:p w14:paraId="09C62074" w14:textId="64E5A031" w:rsidR="00912825" w:rsidRPr="00781C1C" w:rsidRDefault="00912825" w:rsidP="0091282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E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4765" w:type="dxa"/>
            <w:vAlign w:val="center"/>
          </w:tcPr>
          <w:p w14:paraId="10D7B23F" w14:textId="513BFD91" w:rsidR="00912825" w:rsidRDefault="00912825" w:rsidP="0091282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12825">
              <w:rPr>
                <w:rFonts w:ascii="Arial" w:hAnsi="Arial" w:cs="Arial"/>
                <w:sz w:val="16"/>
                <w:szCs w:val="16"/>
              </w:rPr>
              <w:t>номер автомобиля</w:t>
            </w:r>
          </w:p>
        </w:tc>
        <w:tc>
          <w:tcPr>
            <w:tcW w:w="1134" w:type="dxa"/>
            <w:noWrap/>
            <w:vAlign w:val="center"/>
          </w:tcPr>
          <w:p w14:paraId="3DDDE5E4" w14:textId="125C5909" w:rsidR="00912825" w:rsidRDefault="00912825" w:rsidP="009128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12825" w:rsidRPr="00A77D68" w14:paraId="2C0B42F3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2251853A" w14:textId="67BA22E7" w:rsidR="00912825" w:rsidRPr="00FE4697" w:rsidRDefault="00912825" w:rsidP="0091282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2825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Date</w:t>
            </w:r>
          </w:p>
        </w:tc>
        <w:tc>
          <w:tcPr>
            <w:tcW w:w="0" w:type="auto"/>
            <w:noWrap/>
            <w:vAlign w:val="center"/>
          </w:tcPr>
          <w:p w14:paraId="2C70B3E6" w14:textId="67908411" w:rsidR="00912825" w:rsidRPr="00781C1C" w:rsidRDefault="00912825" w:rsidP="0091282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E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4765" w:type="dxa"/>
            <w:vAlign w:val="center"/>
          </w:tcPr>
          <w:p w14:paraId="7AB25060" w14:textId="178B9CB5" w:rsidR="00912825" w:rsidRDefault="00912825" w:rsidP="0091282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12825">
              <w:rPr>
                <w:rFonts w:ascii="Arial" w:hAnsi="Arial" w:cs="Arial"/>
                <w:sz w:val="16"/>
                <w:szCs w:val="16"/>
              </w:rPr>
              <w:t>желаемая дата</w:t>
            </w:r>
            <w:r w:rsidR="00E55E2D">
              <w:rPr>
                <w:rFonts w:ascii="Arial" w:hAnsi="Arial" w:cs="Arial"/>
                <w:sz w:val="16"/>
                <w:szCs w:val="16"/>
              </w:rPr>
              <w:t xml:space="preserve"> (формат </w:t>
            </w:r>
            <w:r w:rsidR="00E55E2D" w:rsidRPr="00E55E2D">
              <w:rPr>
                <w:rFonts w:ascii="Arial" w:hAnsi="Arial" w:cs="Arial"/>
                <w:sz w:val="16"/>
                <w:szCs w:val="16"/>
              </w:rPr>
              <w:t>"dd.MM.yyyy"</w:t>
            </w:r>
            <w:r w:rsidR="00E55E2D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34" w:type="dxa"/>
            <w:noWrap/>
            <w:vAlign w:val="center"/>
          </w:tcPr>
          <w:p w14:paraId="25C25A34" w14:textId="3761955E" w:rsidR="00912825" w:rsidRDefault="00912825" w:rsidP="009128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12825" w:rsidRPr="00A77D68" w14:paraId="59C4D87A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3C3194D3" w14:textId="308F24C2" w:rsidR="00912825" w:rsidRPr="00FE4697" w:rsidRDefault="00912825" w:rsidP="0091282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2825">
              <w:rPr>
                <w:rFonts w:ascii="Arial" w:hAnsi="Arial" w:cs="Arial"/>
                <w:b/>
                <w:bCs/>
                <w:sz w:val="18"/>
                <w:szCs w:val="18"/>
              </w:rPr>
              <w:t>Time</w:t>
            </w:r>
          </w:p>
        </w:tc>
        <w:tc>
          <w:tcPr>
            <w:tcW w:w="0" w:type="auto"/>
            <w:noWrap/>
            <w:vAlign w:val="center"/>
          </w:tcPr>
          <w:p w14:paraId="552747BB" w14:textId="059E5320" w:rsidR="00912825" w:rsidRPr="00781C1C" w:rsidRDefault="00912825" w:rsidP="0091282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E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4765" w:type="dxa"/>
            <w:vAlign w:val="center"/>
          </w:tcPr>
          <w:p w14:paraId="5EF7AC0B" w14:textId="4CC392BA" w:rsidR="00912825" w:rsidRDefault="00912825" w:rsidP="0091282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12825">
              <w:rPr>
                <w:rFonts w:ascii="Arial" w:hAnsi="Arial" w:cs="Arial"/>
                <w:sz w:val="16"/>
                <w:szCs w:val="16"/>
              </w:rPr>
              <w:t>желаемое время</w:t>
            </w:r>
            <w:r w:rsidR="00210B4C">
              <w:rPr>
                <w:rFonts w:ascii="Arial" w:hAnsi="Arial" w:cs="Arial"/>
                <w:sz w:val="16"/>
                <w:szCs w:val="16"/>
              </w:rPr>
              <w:t xml:space="preserve"> (формат</w:t>
            </w:r>
            <w:r w:rsidR="00210B4C" w:rsidRPr="00734C61">
              <w:rPr>
                <w:rFonts w:ascii="Arial" w:hAnsi="Arial" w:cs="Arial"/>
                <w:sz w:val="16"/>
                <w:szCs w:val="16"/>
              </w:rPr>
              <w:t xml:space="preserve"> "</w:t>
            </w:r>
            <w:r w:rsidR="00210B4C">
              <w:rPr>
                <w:rFonts w:ascii="Arial" w:hAnsi="Arial" w:cs="Arial"/>
                <w:sz w:val="16"/>
                <w:szCs w:val="16"/>
                <w:lang w:val="en-US"/>
              </w:rPr>
              <w:t>HH</w:t>
            </w:r>
            <w:r w:rsidR="00210B4C" w:rsidRPr="00734C61">
              <w:rPr>
                <w:rFonts w:ascii="Arial" w:hAnsi="Arial" w:cs="Arial"/>
                <w:sz w:val="16"/>
                <w:szCs w:val="16"/>
              </w:rPr>
              <w:t>:</w:t>
            </w:r>
            <w:r w:rsidR="00210B4C">
              <w:rPr>
                <w:rFonts w:ascii="Arial" w:hAnsi="Arial" w:cs="Arial"/>
                <w:sz w:val="16"/>
                <w:szCs w:val="16"/>
                <w:lang w:val="en-US"/>
              </w:rPr>
              <w:t>mm</w:t>
            </w:r>
            <w:r w:rsidR="00210B4C" w:rsidRPr="00734C61">
              <w:rPr>
                <w:rFonts w:ascii="Arial" w:hAnsi="Arial" w:cs="Arial"/>
                <w:sz w:val="16"/>
                <w:szCs w:val="16"/>
              </w:rPr>
              <w:t>"</w:t>
            </w:r>
            <w:r w:rsidR="00210B4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34" w:type="dxa"/>
            <w:noWrap/>
            <w:vAlign w:val="center"/>
          </w:tcPr>
          <w:p w14:paraId="5E901D67" w14:textId="41779527" w:rsidR="00912825" w:rsidRDefault="00912825" w:rsidP="009128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143A5" w:rsidRPr="00A77D68" w14:paraId="6DC1A867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2A33ACEF" w14:textId="44153B9E" w:rsidR="00E143A5" w:rsidRPr="00912825" w:rsidRDefault="00E143A5" w:rsidP="00E143A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43A5">
              <w:rPr>
                <w:rFonts w:ascii="Arial" w:hAnsi="Arial" w:cs="Arial"/>
                <w:b/>
                <w:bCs/>
                <w:sz w:val="18"/>
                <w:szCs w:val="18"/>
              </w:rPr>
              <w:t>CurrentPhone</w:t>
            </w:r>
          </w:p>
        </w:tc>
        <w:tc>
          <w:tcPr>
            <w:tcW w:w="0" w:type="auto"/>
            <w:noWrap/>
            <w:vAlign w:val="center"/>
          </w:tcPr>
          <w:p w14:paraId="1B7E1342" w14:textId="7D0A1CE7" w:rsidR="00E143A5" w:rsidRPr="00B4582E" w:rsidRDefault="00E143A5" w:rsidP="00E143A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E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4765" w:type="dxa"/>
            <w:vAlign w:val="center"/>
          </w:tcPr>
          <w:p w14:paraId="4EB59AED" w14:textId="05668BCC" w:rsidR="00E143A5" w:rsidRPr="00912825" w:rsidRDefault="00E143A5" w:rsidP="00E143A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номер телефона заказчика (может отличаться от номера телефона собственника)</w:t>
            </w:r>
          </w:p>
        </w:tc>
        <w:tc>
          <w:tcPr>
            <w:tcW w:w="1134" w:type="dxa"/>
            <w:noWrap/>
            <w:vAlign w:val="center"/>
          </w:tcPr>
          <w:p w14:paraId="280548AC" w14:textId="14231C60" w:rsidR="00E143A5" w:rsidRPr="00A77D68" w:rsidRDefault="00E143A5" w:rsidP="00E143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143A5" w:rsidRPr="00A77D68" w14:paraId="7DBD2AAD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0A1E07B4" w14:textId="53DCB67E" w:rsidR="00E143A5" w:rsidRPr="00912825" w:rsidRDefault="00E143A5" w:rsidP="00E143A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43A5">
              <w:rPr>
                <w:rFonts w:ascii="Arial" w:hAnsi="Arial" w:cs="Arial"/>
                <w:b/>
                <w:bCs/>
                <w:sz w:val="18"/>
                <w:szCs w:val="18"/>
              </w:rPr>
              <w:t>CurrentEmail</w:t>
            </w:r>
          </w:p>
        </w:tc>
        <w:tc>
          <w:tcPr>
            <w:tcW w:w="0" w:type="auto"/>
            <w:noWrap/>
            <w:vAlign w:val="center"/>
          </w:tcPr>
          <w:p w14:paraId="3D1A468E" w14:textId="2F01F9FF" w:rsidR="00E143A5" w:rsidRPr="00B4582E" w:rsidRDefault="00E143A5" w:rsidP="00E143A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E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4765" w:type="dxa"/>
            <w:vAlign w:val="center"/>
          </w:tcPr>
          <w:p w14:paraId="341177F9" w14:textId="1254B21C" w:rsidR="00E143A5" w:rsidRPr="00912825" w:rsidRDefault="00E143A5" w:rsidP="00E143A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</w:t>
            </w:r>
            <w:r w:rsidRPr="00E143A5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  <w:szCs w:val="16"/>
              </w:rPr>
              <w:t xml:space="preserve"> заказчика (может отличаться от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e</w:t>
            </w:r>
            <w:r w:rsidRPr="00E143A5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  <w:szCs w:val="16"/>
              </w:rPr>
              <w:t xml:space="preserve"> собственника)</w:t>
            </w:r>
          </w:p>
        </w:tc>
        <w:tc>
          <w:tcPr>
            <w:tcW w:w="1134" w:type="dxa"/>
            <w:noWrap/>
            <w:vAlign w:val="center"/>
          </w:tcPr>
          <w:p w14:paraId="1D3462C0" w14:textId="3428999B" w:rsidR="00E143A5" w:rsidRPr="00A77D68" w:rsidRDefault="00E143A5" w:rsidP="00E143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537255" w:rsidRPr="00A77D68" w14:paraId="76EB1E29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0E2910C6" w14:textId="673485A8" w:rsidR="00537255" w:rsidRPr="00E143A5" w:rsidRDefault="00A47655" w:rsidP="0053725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7655">
              <w:rPr>
                <w:rFonts w:ascii="Arial" w:hAnsi="Arial" w:cs="Arial"/>
                <w:b/>
                <w:bCs/>
                <w:sz w:val="18"/>
                <w:szCs w:val="18"/>
              </w:rPr>
              <w:t>ProviderRequest</w:t>
            </w:r>
          </w:p>
        </w:tc>
        <w:tc>
          <w:tcPr>
            <w:tcW w:w="0" w:type="auto"/>
            <w:noWrap/>
            <w:vAlign w:val="center"/>
          </w:tcPr>
          <w:p w14:paraId="5875432F" w14:textId="32BF57D2" w:rsidR="00537255" w:rsidRPr="00B4149A" w:rsidRDefault="00B4149A" w:rsidP="0053725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37255">
              <w:rPr>
                <w:rFonts w:ascii="Arial" w:hAnsi="Arial" w:cs="Arial"/>
                <w:b/>
                <w:bCs/>
                <w:sz w:val="18"/>
                <w:szCs w:val="18"/>
              </w:rPr>
              <w:t>Provider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To1C</w:t>
            </w:r>
          </w:p>
        </w:tc>
        <w:tc>
          <w:tcPr>
            <w:tcW w:w="4765" w:type="dxa"/>
            <w:vAlign w:val="center"/>
          </w:tcPr>
          <w:p w14:paraId="259F5850" w14:textId="36BF9DE8" w:rsidR="00537255" w:rsidRPr="00537255" w:rsidRDefault="00B4149A" w:rsidP="0053725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Данные</w:t>
            </w:r>
            <w:r w:rsidR="00537255">
              <w:rPr>
                <w:rFonts w:ascii="Arial" w:hAnsi="Arial" w:cs="Arial"/>
                <w:sz w:val="16"/>
                <w:szCs w:val="16"/>
              </w:rPr>
              <w:t xml:space="preserve"> поставщика (если есть</w:t>
            </w:r>
            <w:r w:rsidR="00B67EB4">
              <w:rPr>
                <w:rFonts w:ascii="Arial" w:hAnsi="Arial" w:cs="Arial"/>
                <w:sz w:val="16"/>
                <w:szCs w:val="16"/>
              </w:rPr>
              <w:t xml:space="preserve"> и </w:t>
            </w:r>
            <w:r w:rsidR="00B67EB4" w:rsidRPr="00B67EB4">
              <w:rPr>
                <w:rFonts w:ascii="Arial" w:hAnsi="Arial" w:cs="Arial"/>
                <w:sz w:val="16"/>
                <w:szCs w:val="16"/>
              </w:rPr>
              <w:t>если это заявка на услугу</w:t>
            </w:r>
            <w:r w:rsidR="0053725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34" w:type="dxa"/>
            <w:noWrap/>
            <w:vAlign w:val="center"/>
          </w:tcPr>
          <w:p w14:paraId="6D0BC0AA" w14:textId="2580DFFD" w:rsidR="00537255" w:rsidRPr="00A77D68" w:rsidRDefault="00537255" w:rsidP="0053725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00D2D" w:rsidRPr="00A77D68" w14:paraId="15E4A04D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2DEE2B7C" w14:textId="3D71C69B" w:rsidR="00800D2D" w:rsidRPr="00537255" w:rsidRDefault="00800D2D" w:rsidP="00800D2D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0D2D">
              <w:rPr>
                <w:rFonts w:ascii="Arial" w:hAnsi="Arial" w:cs="Arial"/>
                <w:b/>
                <w:bCs/>
                <w:sz w:val="18"/>
                <w:szCs w:val="18"/>
              </w:rPr>
              <w:t>InitiatorSurname</w:t>
            </w:r>
          </w:p>
        </w:tc>
        <w:tc>
          <w:tcPr>
            <w:tcW w:w="0" w:type="auto"/>
            <w:noWrap/>
            <w:vAlign w:val="center"/>
          </w:tcPr>
          <w:p w14:paraId="250704BF" w14:textId="6E7C153C" w:rsidR="00800D2D" w:rsidRPr="00B4582E" w:rsidRDefault="00800D2D" w:rsidP="00800D2D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E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4765" w:type="dxa"/>
            <w:vAlign w:val="center"/>
          </w:tcPr>
          <w:p w14:paraId="194DDEEB" w14:textId="5EFDCC15" w:rsidR="00800D2D" w:rsidRDefault="00800D2D" w:rsidP="00800D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Фамилия инициатора заявки</w:t>
            </w:r>
          </w:p>
        </w:tc>
        <w:tc>
          <w:tcPr>
            <w:tcW w:w="1134" w:type="dxa"/>
            <w:noWrap/>
            <w:vAlign w:val="center"/>
          </w:tcPr>
          <w:p w14:paraId="5B6D9471" w14:textId="3A4724C9" w:rsidR="00800D2D" w:rsidRPr="00A77D68" w:rsidRDefault="00800D2D" w:rsidP="00800D2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00D2D" w:rsidRPr="00A77D68" w14:paraId="63CC0DDF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5FD78500" w14:textId="6D8463AB" w:rsidR="00800D2D" w:rsidRPr="00537255" w:rsidRDefault="00800D2D" w:rsidP="00800D2D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0D2D">
              <w:rPr>
                <w:rFonts w:ascii="Arial" w:hAnsi="Arial" w:cs="Arial"/>
                <w:b/>
                <w:bCs/>
                <w:sz w:val="18"/>
                <w:szCs w:val="18"/>
              </w:rPr>
              <w:t>InitiatorName</w:t>
            </w:r>
          </w:p>
        </w:tc>
        <w:tc>
          <w:tcPr>
            <w:tcW w:w="0" w:type="auto"/>
            <w:noWrap/>
            <w:vAlign w:val="center"/>
          </w:tcPr>
          <w:p w14:paraId="6A163241" w14:textId="174E216B" w:rsidR="00800D2D" w:rsidRPr="00B4582E" w:rsidRDefault="00800D2D" w:rsidP="00800D2D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E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4765" w:type="dxa"/>
            <w:vAlign w:val="center"/>
          </w:tcPr>
          <w:p w14:paraId="7092DEF9" w14:textId="5AB0EAB6" w:rsidR="00800D2D" w:rsidRDefault="00800D2D" w:rsidP="00800D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Имя инициатора заявки</w:t>
            </w:r>
          </w:p>
        </w:tc>
        <w:tc>
          <w:tcPr>
            <w:tcW w:w="1134" w:type="dxa"/>
            <w:noWrap/>
            <w:vAlign w:val="center"/>
          </w:tcPr>
          <w:p w14:paraId="4D80DDDC" w14:textId="55ED318D" w:rsidR="00800D2D" w:rsidRPr="00A77D68" w:rsidRDefault="00800D2D" w:rsidP="00800D2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00D2D" w:rsidRPr="00A77D68" w14:paraId="249ECC1F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33CCFBA0" w14:textId="354292AC" w:rsidR="00800D2D" w:rsidRPr="00537255" w:rsidRDefault="00800D2D" w:rsidP="00800D2D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0D2D">
              <w:rPr>
                <w:rFonts w:ascii="Arial" w:hAnsi="Arial" w:cs="Arial"/>
                <w:b/>
                <w:bCs/>
                <w:sz w:val="18"/>
                <w:szCs w:val="18"/>
              </w:rPr>
              <w:t>InitiatorPatronymic</w:t>
            </w:r>
          </w:p>
        </w:tc>
        <w:tc>
          <w:tcPr>
            <w:tcW w:w="0" w:type="auto"/>
            <w:noWrap/>
            <w:vAlign w:val="center"/>
          </w:tcPr>
          <w:p w14:paraId="59DDFAB8" w14:textId="4231DD40" w:rsidR="00800D2D" w:rsidRPr="00B4582E" w:rsidRDefault="00800D2D" w:rsidP="00800D2D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E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4765" w:type="dxa"/>
            <w:vAlign w:val="center"/>
          </w:tcPr>
          <w:p w14:paraId="33E85DA1" w14:textId="391AB498" w:rsidR="00800D2D" w:rsidRDefault="00800D2D" w:rsidP="00800D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Отчество инициатора заявки</w:t>
            </w:r>
          </w:p>
        </w:tc>
        <w:tc>
          <w:tcPr>
            <w:tcW w:w="1134" w:type="dxa"/>
            <w:noWrap/>
            <w:vAlign w:val="center"/>
          </w:tcPr>
          <w:p w14:paraId="745CBBD5" w14:textId="74D3C470" w:rsidR="00800D2D" w:rsidRPr="00A77D68" w:rsidRDefault="00800D2D" w:rsidP="00800D2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84E27" w:rsidRPr="00A77D68" w14:paraId="7BB74069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43C0EDDF" w14:textId="1EE5BC2A" w:rsidR="00F84E27" w:rsidRPr="00800D2D" w:rsidRDefault="00F84E27" w:rsidP="00F84E27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84E27">
              <w:rPr>
                <w:rFonts w:ascii="Arial" w:hAnsi="Arial" w:cs="Arial"/>
                <w:b/>
                <w:bCs/>
                <w:sz w:val="18"/>
                <w:szCs w:val="18"/>
              </w:rPr>
              <w:t>ManagementCompanyINN</w:t>
            </w:r>
          </w:p>
        </w:tc>
        <w:tc>
          <w:tcPr>
            <w:tcW w:w="0" w:type="auto"/>
            <w:noWrap/>
            <w:vAlign w:val="center"/>
          </w:tcPr>
          <w:p w14:paraId="5B7251DC" w14:textId="6CB4E973" w:rsidR="00F84E27" w:rsidRPr="00B4582E" w:rsidRDefault="00F84E27" w:rsidP="00F84E27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E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4765" w:type="dxa"/>
            <w:vAlign w:val="center"/>
          </w:tcPr>
          <w:p w14:paraId="4BBB5A8F" w14:textId="7970C01D" w:rsidR="00F84E27" w:rsidRPr="00F84E27" w:rsidRDefault="00F84E27" w:rsidP="00F84E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84E27">
              <w:rPr>
                <w:rFonts w:ascii="Arial" w:hAnsi="Arial" w:cs="Arial"/>
                <w:sz w:val="16"/>
                <w:szCs w:val="16"/>
              </w:rPr>
              <w:t>ИНН организации (</w:t>
            </w:r>
            <w:r>
              <w:rPr>
                <w:rFonts w:ascii="Arial" w:hAnsi="Arial" w:cs="Arial"/>
                <w:sz w:val="16"/>
                <w:szCs w:val="16"/>
              </w:rPr>
              <w:t>берётся из подразделения</w:t>
            </w:r>
            <w:r w:rsidRPr="00F84E2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34" w:type="dxa"/>
            <w:noWrap/>
            <w:vAlign w:val="center"/>
          </w:tcPr>
          <w:p w14:paraId="6D8E0088" w14:textId="33788980" w:rsidR="00F84E27" w:rsidRPr="00A77D68" w:rsidRDefault="00F84E27" w:rsidP="00F84E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84E27" w:rsidRPr="00A77D68" w14:paraId="411BBD70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402E6B14" w14:textId="629F27C1" w:rsidR="00F84E27" w:rsidRPr="00800D2D" w:rsidRDefault="00F84E27" w:rsidP="00F84E27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84E27">
              <w:rPr>
                <w:rFonts w:ascii="Arial" w:hAnsi="Arial" w:cs="Arial"/>
                <w:b/>
                <w:bCs/>
                <w:sz w:val="18"/>
                <w:szCs w:val="18"/>
              </w:rPr>
              <w:t>ManagementCompanyName</w:t>
            </w:r>
          </w:p>
        </w:tc>
        <w:tc>
          <w:tcPr>
            <w:tcW w:w="0" w:type="auto"/>
            <w:noWrap/>
            <w:vAlign w:val="center"/>
          </w:tcPr>
          <w:p w14:paraId="4FCEA36D" w14:textId="6CC9456F" w:rsidR="00F84E27" w:rsidRPr="00B4582E" w:rsidRDefault="00F84E27" w:rsidP="00F84E27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E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4765" w:type="dxa"/>
            <w:vAlign w:val="center"/>
          </w:tcPr>
          <w:p w14:paraId="456064A3" w14:textId="6F74FB93" w:rsidR="00F84E27" w:rsidRDefault="00F84E27" w:rsidP="00F84E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84E27">
              <w:rPr>
                <w:rFonts w:ascii="Arial" w:hAnsi="Arial" w:cs="Arial"/>
                <w:sz w:val="16"/>
                <w:szCs w:val="16"/>
              </w:rPr>
              <w:t>Полное наименование организации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84E27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берётся из подразделения</w:t>
            </w:r>
            <w:r w:rsidRPr="00F84E2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34" w:type="dxa"/>
            <w:noWrap/>
            <w:vAlign w:val="center"/>
          </w:tcPr>
          <w:p w14:paraId="1E01AB77" w14:textId="5400C0CB" w:rsidR="00F84E27" w:rsidRPr="00A77D68" w:rsidRDefault="00F84E27" w:rsidP="00F84E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7C0E46" w:rsidRPr="00A77D68" w14:paraId="5CB57781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4F036D58" w14:textId="19082C16" w:rsidR="007C0E46" w:rsidRPr="00F84E27" w:rsidRDefault="007C0E46" w:rsidP="007C0E4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0E46">
              <w:rPr>
                <w:rFonts w:ascii="Arial" w:hAnsi="Arial" w:cs="Arial"/>
                <w:b/>
                <w:bCs/>
                <w:sz w:val="18"/>
                <w:szCs w:val="18"/>
              </w:rPr>
              <w:t>IsExpired</w:t>
            </w:r>
          </w:p>
        </w:tc>
        <w:tc>
          <w:tcPr>
            <w:tcW w:w="0" w:type="auto"/>
            <w:noWrap/>
            <w:vAlign w:val="center"/>
          </w:tcPr>
          <w:p w14:paraId="51869F10" w14:textId="12FCF061" w:rsidR="007C0E46" w:rsidRPr="007C0E46" w:rsidRDefault="007C0E46" w:rsidP="007C0E4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bool</w:t>
            </w:r>
          </w:p>
        </w:tc>
        <w:tc>
          <w:tcPr>
            <w:tcW w:w="4765" w:type="dxa"/>
            <w:vAlign w:val="center"/>
          </w:tcPr>
          <w:p w14:paraId="3490F757" w14:textId="11FDB23D" w:rsidR="007C0E46" w:rsidRPr="00F84E27" w:rsidRDefault="007C0E46" w:rsidP="007C0E4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просрочена</w:t>
            </w:r>
          </w:p>
        </w:tc>
        <w:tc>
          <w:tcPr>
            <w:tcW w:w="1134" w:type="dxa"/>
            <w:noWrap/>
            <w:vAlign w:val="center"/>
          </w:tcPr>
          <w:p w14:paraId="386D85DE" w14:textId="44B0053F" w:rsidR="007C0E46" w:rsidRPr="00A77D68" w:rsidRDefault="007C0E46" w:rsidP="007C0E4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944602" w:rsidRPr="00A77D68" w14:paraId="06A0469A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52029D1C" w14:textId="6BF2FD98" w:rsidR="00944602" w:rsidRPr="007C0E46" w:rsidRDefault="00944602" w:rsidP="00944602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4602">
              <w:rPr>
                <w:rFonts w:ascii="Arial" w:hAnsi="Arial" w:cs="Arial"/>
                <w:b/>
                <w:bCs/>
                <w:sz w:val="18"/>
                <w:szCs w:val="18"/>
              </w:rPr>
              <w:t>SubdivisionId</w:t>
            </w:r>
          </w:p>
        </w:tc>
        <w:tc>
          <w:tcPr>
            <w:tcW w:w="0" w:type="auto"/>
            <w:noWrap/>
            <w:vAlign w:val="center"/>
          </w:tcPr>
          <w:p w14:paraId="49522A5D" w14:textId="49096494" w:rsidR="00944602" w:rsidRDefault="00944602" w:rsidP="00944602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int</w:t>
            </w:r>
          </w:p>
        </w:tc>
        <w:tc>
          <w:tcPr>
            <w:tcW w:w="4765" w:type="dxa"/>
            <w:vAlign w:val="center"/>
          </w:tcPr>
          <w:p w14:paraId="703020E7" w14:textId="086C0D8C" w:rsidR="00944602" w:rsidRDefault="00944602" w:rsidP="0094460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44602">
              <w:rPr>
                <w:rFonts w:ascii="Arial" w:hAnsi="Arial" w:cs="Arial"/>
                <w:sz w:val="16"/>
                <w:szCs w:val="16"/>
              </w:rPr>
              <w:t>внутренний id подразделения</w:t>
            </w:r>
          </w:p>
        </w:tc>
        <w:tc>
          <w:tcPr>
            <w:tcW w:w="1134" w:type="dxa"/>
            <w:noWrap/>
            <w:vAlign w:val="center"/>
          </w:tcPr>
          <w:p w14:paraId="016B2613" w14:textId="1E1C914A" w:rsidR="00944602" w:rsidRDefault="00944602" w:rsidP="009446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44602" w:rsidRPr="00A77D68" w14:paraId="34FFE178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1C2B30B6" w14:textId="104C7387" w:rsidR="00944602" w:rsidRPr="007C0E46" w:rsidRDefault="00944602" w:rsidP="00944602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4602">
              <w:rPr>
                <w:rFonts w:ascii="Arial" w:hAnsi="Arial" w:cs="Arial"/>
                <w:b/>
                <w:bCs/>
                <w:sz w:val="18"/>
                <w:szCs w:val="18"/>
              </w:rPr>
              <w:t>ActualClosedDate</w:t>
            </w:r>
          </w:p>
        </w:tc>
        <w:tc>
          <w:tcPr>
            <w:tcW w:w="0" w:type="auto"/>
            <w:noWrap/>
            <w:vAlign w:val="center"/>
          </w:tcPr>
          <w:p w14:paraId="3FF871AF" w14:textId="403EFED8" w:rsidR="00944602" w:rsidRDefault="00944602" w:rsidP="00944602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DateTime?</w:t>
            </w:r>
          </w:p>
        </w:tc>
        <w:tc>
          <w:tcPr>
            <w:tcW w:w="4765" w:type="dxa"/>
            <w:vAlign w:val="center"/>
          </w:tcPr>
          <w:p w14:paraId="392E2FED" w14:textId="598BA48A" w:rsidR="00944602" w:rsidRDefault="00944602" w:rsidP="0094460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44602">
              <w:rPr>
                <w:rFonts w:ascii="Arial" w:hAnsi="Arial" w:cs="Arial"/>
                <w:sz w:val="16"/>
                <w:szCs w:val="16"/>
              </w:rPr>
              <w:t>дата и время перевода в статус 'Закрыта'</w:t>
            </w:r>
          </w:p>
        </w:tc>
        <w:tc>
          <w:tcPr>
            <w:tcW w:w="1134" w:type="dxa"/>
            <w:noWrap/>
            <w:vAlign w:val="center"/>
          </w:tcPr>
          <w:p w14:paraId="3BF15969" w14:textId="2D191DDB" w:rsidR="00944602" w:rsidRDefault="00944602" w:rsidP="009446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DF0A81" w:rsidRPr="00A77D68" w14:paraId="4A576309" w14:textId="77777777" w:rsidTr="00B4149A">
        <w:trPr>
          <w:jc w:val="center"/>
        </w:trPr>
        <w:tc>
          <w:tcPr>
            <w:tcW w:w="0" w:type="auto"/>
            <w:noWrap/>
            <w:vAlign w:val="center"/>
          </w:tcPr>
          <w:p w14:paraId="73771E6A" w14:textId="47AC37EE" w:rsidR="00DF0A81" w:rsidRPr="00944602" w:rsidRDefault="00DF0A81" w:rsidP="00DF0A8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A81">
              <w:rPr>
                <w:rFonts w:ascii="Arial" w:hAnsi="Arial" w:cs="Arial"/>
                <w:b/>
                <w:bCs/>
                <w:sz w:val="18"/>
                <w:szCs w:val="18"/>
              </w:rPr>
              <w:t>CompletedDate</w:t>
            </w:r>
          </w:p>
        </w:tc>
        <w:tc>
          <w:tcPr>
            <w:tcW w:w="0" w:type="auto"/>
            <w:noWrap/>
            <w:vAlign w:val="center"/>
          </w:tcPr>
          <w:p w14:paraId="3BD6BD9F" w14:textId="2A49BE94" w:rsidR="00DF0A81" w:rsidRPr="00781C1C" w:rsidRDefault="00DF0A81" w:rsidP="00DF0A8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DateTime?</w:t>
            </w:r>
          </w:p>
        </w:tc>
        <w:tc>
          <w:tcPr>
            <w:tcW w:w="4765" w:type="dxa"/>
            <w:vAlign w:val="center"/>
          </w:tcPr>
          <w:p w14:paraId="38355301" w14:textId="488A876D" w:rsidR="00DF0A81" w:rsidRPr="00DF0A81" w:rsidRDefault="00DF0A81" w:rsidP="00DF0A8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44602">
              <w:rPr>
                <w:rFonts w:ascii="Arial" w:hAnsi="Arial" w:cs="Arial"/>
                <w:sz w:val="16"/>
                <w:szCs w:val="16"/>
              </w:rPr>
              <w:t xml:space="preserve">дата и время перевода в статус </w:t>
            </w:r>
            <w:r w:rsidRPr="00DF0A81">
              <w:rPr>
                <w:rFonts w:ascii="Arial" w:hAnsi="Arial" w:cs="Arial"/>
                <w:sz w:val="16"/>
                <w:szCs w:val="16"/>
              </w:rPr>
              <w:t>‘</w:t>
            </w:r>
            <w:r>
              <w:rPr>
                <w:rFonts w:ascii="Arial" w:hAnsi="Arial" w:cs="Arial"/>
                <w:sz w:val="16"/>
                <w:szCs w:val="16"/>
              </w:rPr>
              <w:t>Выполнена</w:t>
            </w:r>
            <w:r w:rsidRPr="00DF0A81">
              <w:rPr>
                <w:rFonts w:ascii="Arial" w:hAnsi="Arial" w:cs="Arial"/>
                <w:sz w:val="16"/>
                <w:szCs w:val="16"/>
              </w:rPr>
              <w:t>’</w:t>
            </w:r>
          </w:p>
        </w:tc>
        <w:tc>
          <w:tcPr>
            <w:tcW w:w="1134" w:type="dxa"/>
            <w:noWrap/>
            <w:vAlign w:val="center"/>
          </w:tcPr>
          <w:p w14:paraId="70BE29D2" w14:textId="0DCC6ABF" w:rsidR="00DF0A81" w:rsidRDefault="00DF0A81" w:rsidP="00DF0A8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14:paraId="4FD1C5B1" w14:textId="77777777" w:rsidR="00267B7C" w:rsidRPr="00267B7C" w:rsidRDefault="00267B7C" w:rsidP="00267B7C">
      <w:pPr>
        <w:spacing w:after="0"/>
        <w:rPr>
          <w:rFonts w:ascii="Arial" w:hAnsi="Arial" w:cs="Arial"/>
          <w:b/>
          <w:sz w:val="18"/>
          <w:szCs w:val="18"/>
        </w:rPr>
      </w:pPr>
    </w:p>
    <w:p w14:paraId="76C652D3" w14:textId="1A7C5B17" w:rsidR="00B4149A" w:rsidRPr="00A77D68" w:rsidRDefault="00B4149A" w:rsidP="00B4149A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Данные по поставщику (в заявке на услугу)</w:t>
      </w:r>
      <w:r w:rsidRPr="00A77D68">
        <w:rPr>
          <w:rFonts w:ascii="Arial" w:hAnsi="Arial" w:cs="Arial"/>
          <w:b/>
        </w:rPr>
        <w:t>:</w:t>
      </w:r>
    </w:p>
    <w:tbl>
      <w:tblPr>
        <w:tblW w:w="994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77"/>
        <w:gridCol w:w="1521"/>
        <w:gridCol w:w="4991"/>
        <w:gridCol w:w="1152"/>
      </w:tblGrid>
      <w:tr w:rsidR="00B4149A" w:rsidRPr="00781C1C" w14:paraId="2A6FFFF4" w14:textId="77777777" w:rsidTr="00B4149A">
        <w:trPr>
          <w:trHeight w:val="495"/>
          <w:jc w:val="center"/>
        </w:trPr>
        <w:tc>
          <w:tcPr>
            <w:tcW w:w="2277" w:type="dxa"/>
            <w:shd w:val="clear" w:color="auto" w:fill="333333"/>
            <w:vAlign w:val="center"/>
          </w:tcPr>
          <w:p w14:paraId="316453CD" w14:textId="77777777" w:rsidR="00B4149A" w:rsidRPr="00781C1C" w:rsidRDefault="00B4149A" w:rsidP="00F613E4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81C1C">
              <w:rPr>
                <w:rFonts w:ascii="Arial" w:hAnsi="Arial" w:cs="Arial"/>
                <w:b/>
                <w:bCs/>
                <w:noProof/>
                <w:color w:val="FFFFFF"/>
                <w:sz w:val="20"/>
                <w:szCs w:val="20"/>
                <w:lang w:val="en-US"/>
              </w:rPr>
              <w:t>Название</w:t>
            </w:r>
          </w:p>
        </w:tc>
        <w:tc>
          <w:tcPr>
            <w:tcW w:w="1521" w:type="dxa"/>
            <w:shd w:val="clear" w:color="auto" w:fill="333333"/>
            <w:vAlign w:val="center"/>
          </w:tcPr>
          <w:p w14:paraId="70EFAFB8" w14:textId="77777777" w:rsidR="00B4149A" w:rsidRPr="00781C1C" w:rsidRDefault="00B4149A" w:rsidP="00F613E4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81C1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Тип данных</w:t>
            </w:r>
          </w:p>
        </w:tc>
        <w:tc>
          <w:tcPr>
            <w:tcW w:w="4991" w:type="dxa"/>
            <w:shd w:val="clear" w:color="auto" w:fill="333333"/>
            <w:vAlign w:val="center"/>
          </w:tcPr>
          <w:p w14:paraId="3635144A" w14:textId="77777777" w:rsidR="00B4149A" w:rsidRPr="00781C1C" w:rsidRDefault="00B4149A" w:rsidP="00F613E4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81C1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Описание</w:t>
            </w:r>
          </w:p>
        </w:tc>
        <w:tc>
          <w:tcPr>
            <w:tcW w:w="1152" w:type="dxa"/>
            <w:shd w:val="clear" w:color="auto" w:fill="333333"/>
            <w:vAlign w:val="center"/>
          </w:tcPr>
          <w:p w14:paraId="2D582AD5" w14:textId="77777777" w:rsidR="00B4149A" w:rsidRPr="00781C1C" w:rsidRDefault="00B4149A" w:rsidP="00F613E4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81C1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Required</w:t>
            </w:r>
          </w:p>
        </w:tc>
      </w:tr>
      <w:tr w:rsidR="00B4149A" w:rsidRPr="00A77D68" w14:paraId="1DB069EE" w14:textId="77777777" w:rsidTr="00B4149A">
        <w:trPr>
          <w:jc w:val="center"/>
        </w:trPr>
        <w:tc>
          <w:tcPr>
            <w:tcW w:w="2277" w:type="dxa"/>
            <w:noWrap/>
            <w:vAlign w:val="center"/>
          </w:tcPr>
          <w:p w14:paraId="25BAED90" w14:textId="651D0D07" w:rsidR="00B4149A" w:rsidRPr="00B4149A" w:rsidRDefault="00B4149A" w:rsidP="00B4149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Title</w:t>
            </w:r>
          </w:p>
        </w:tc>
        <w:tc>
          <w:tcPr>
            <w:tcW w:w="1521" w:type="dxa"/>
            <w:noWrap/>
            <w:vAlign w:val="center"/>
          </w:tcPr>
          <w:p w14:paraId="0F387074" w14:textId="4BC71224" w:rsidR="00B4149A" w:rsidRPr="00781C1C" w:rsidRDefault="00B4149A" w:rsidP="00B4149A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B4582E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4991" w:type="dxa"/>
            <w:vAlign w:val="center"/>
          </w:tcPr>
          <w:p w14:paraId="033EBC08" w14:textId="1ABEFCF5" w:rsidR="00B4149A" w:rsidRPr="00781C1C" w:rsidRDefault="00B4149A" w:rsidP="00B4149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Наименование</w:t>
            </w:r>
          </w:p>
        </w:tc>
        <w:tc>
          <w:tcPr>
            <w:tcW w:w="1152" w:type="dxa"/>
            <w:noWrap/>
            <w:vAlign w:val="center"/>
          </w:tcPr>
          <w:p w14:paraId="18C020A0" w14:textId="0CACC4C3" w:rsidR="00B4149A" w:rsidRPr="00781C1C" w:rsidRDefault="00B4149A" w:rsidP="00B414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4149A" w:rsidRPr="00A77D68" w14:paraId="051DF57F" w14:textId="77777777" w:rsidTr="00B4149A">
        <w:trPr>
          <w:jc w:val="center"/>
        </w:trPr>
        <w:tc>
          <w:tcPr>
            <w:tcW w:w="2277" w:type="dxa"/>
            <w:noWrap/>
            <w:vAlign w:val="center"/>
          </w:tcPr>
          <w:p w14:paraId="13DC84BD" w14:textId="2689B94F" w:rsidR="00B4149A" w:rsidRPr="00781C1C" w:rsidRDefault="00B4149A" w:rsidP="00B4149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7255">
              <w:rPr>
                <w:rFonts w:ascii="Arial" w:hAnsi="Arial" w:cs="Arial"/>
                <w:b/>
                <w:bCs/>
                <w:sz w:val="18"/>
                <w:szCs w:val="18"/>
              </w:rPr>
              <w:t>Inn</w:t>
            </w:r>
          </w:p>
        </w:tc>
        <w:tc>
          <w:tcPr>
            <w:tcW w:w="1521" w:type="dxa"/>
            <w:noWrap/>
            <w:vAlign w:val="center"/>
          </w:tcPr>
          <w:p w14:paraId="0DDCFFC2" w14:textId="67941860" w:rsidR="00B4149A" w:rsidRPr="00781C1C" w:rsidRDefault="00B4149A" w:rsidP="00B4149A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B4582E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4991" w:type="dxa"/>
            <w:vAlign w:val="center"/>
          </w:tcPr>
          <w:p w14:paraId="724C78AF" w14:textId="57B188A1" w:rsidR="00B4149A" w:rsidRPr="00781C1C" w:rsidRDefault="00B4149A" w:rsidP="00B4149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ИНН</w:t>
            </w:r>
          </w:p>
        </w:tc>
        <w:tc>
          <w:tcPr>
            <w:tcW w:w="1152" w:type="dxa"/>
            <w:noWrap/>
            <w:vAlign w:val="center"/>
          </w:tcPr>
          <w:p w14:paraId="7ABECF27" w14:textId="131E7DAF" w:rsidR="00B4149A" w:rsidRPr="00781C1C" w:rsidRDefault="00B4149A" w:rsidP="00B414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4149A" w:rsidRPr="00A77D68" w14:paraId="7614C6A4" w14:textId="77777777" w:rsidTr="00B4149A">
        <w:trPr>
          <w:jc w:val="center"/>
        </w:trPr>
        <w:tc>
          <w:tcPr>
            <w:tcW w:w="2277" w:type="dxa"/>
            <w:noWrap/>
            <w:vAlign w:val="center"/>
          </w:tcPr>
          <w:p w14:paraId="695FB305" w14:textId="0C96D788" w:rsidR="00B4149A" w:rsidRPr="00781C1C" w:rsidRDefault="00B4149A" w:rsidP="00B4149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B67EB4">
              <w:rPr>
                <w:rFonts w:ascii="Arial" w:hAnsi="Arial" w:cs="Arial"/>
                <w:b/>
                <w:bCs/>
                <w:sz w:val="18"/>
                <w:szCs w:val="18"/>
              </w:rPr>
              <w:t>PhoneNumbers</w:t>
            </w:r>
          </w:p>
        </w:tc>
        <w:tc>
          <w:tcPr>
            <w:tcW w:w="1521" w:type="dxa"/>
            <w:noWrap/>
            <w:vAlign w:val="center"/>
          </w:tcPr>
          <w:p w14:paraId="1763B543" w14:textId="0B99545C" w:rsidR="00B4149A" w:rsidRPr="00781C1C" w:rsidRDefault="00B4149A" w:rsidP="00B4149A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B4582E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4991" w:type="dxa"/>
            <w:vAlign w:val="center"/>
          </w:tcPr>
          <w:p w14:paraId="672D9B23" w14:textId="50D36014" w:rsidR="00B4149A" w:rsidRPr="00781C1C" w:rsidRDefault="00B4149A" w:rsidP="00B4149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67EB4">
              <w:rPr>
                <w:rFonts w:ascii="Arial" w:hAnsi="Arial" w:cs="Arial"/>
                <w:sz w:val="16"/>
                <w:szCs w:val="16"/>
              </w:rPr>
              <w:t>Номера телефонов (через запятую)</w:t>
            </w:r>
          </w:p>
        </w:tc>
        <w:tc>
          <w:tcPr>
            <w:tcW w:w="1152" w:type="dxa"/>
            <w:noWrap/>
            <w:vAlign w:val="center"/>
          </w:tcPr>
          <w:p w14:paraId="5BA578B6" w14:textId="5B279A0A" w:rsidR="00B4149A" w:rsidRPr="00781C1C" w:rsidRDefault="00B4149A" w:rsidP="00B414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4149A" w:rsidRPr="00A77D68" w14:paraId="180C08F7" w14:textId="77777777" w:rsidTr="00B4149A">
        <w:trPr>
          <w:jc w:val="center"/>
        </w:trPr>
        <w:tc>
          <w:tcPr>
            <w:tcW w:w="2277" w:type="dxa"/>
            <w:noWrap/>
            <w:vAlign w:val="center"/>
          </w:tcPr>
          <w:p w14:paraId="16156A55" w14:textId="11D728FE" w:rsidR="00B4149A" w:rsidRPr="00781C1C" w:rsidRDefault="00B4149A" w:rsidP="00B4149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7EB4">
              <w:rPr>
                <w:rFonts w:ascii="Arial" w:hAnsi="Arial" w:cs="Arial"/>
                <w:b/>
                <w:bCs/>
                <w:sz w:val="18"/>
                <w:szCs w:val="18"/>
              </w:rPr>
              <w:t>VatCode</w:t>
            </w:r>
          </w:p>
        </w:tc>
        <w:tc>
          <w:tcPr>
            <w:tcW w:w="1521" w:type="dxa"/>
            <w:noWrap/>
            <w:vAlign w:val="center"/>
          </w:tcPr>
          <w:p w14:paraId="4E9CEFF5" w14:textId="451035BC" w:rsidR="00B4149A" w:rsidRPr="00781C1C" w:rsidRDefault="00B4149A" w:rsidP="00B4149A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B4582E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4991" w:type="dxa"/>
            <w:vAlign w:val="center"/>
          </w:tcPr>
          <w:p w14:paraId="19EA3681" w14:textId="5819C611" w:rsidR="00B4149A" w:rsidRDefault="00B4149A" w:rsidP="00B4149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67EB4">
              <w:rPr>
                <w:rFonts w:ascii="Arial" w:hAnsi="Arial" w:cs="Arial"/>
                <w:sz w:val="16"/>
                <w:szCs w:val="16"/>
              </w:rPr>
              <w:t>Код ставки НДС</w:t>
            </w:r>
            <w:r>
              <w:rPr>
                <w:rFonts w:ascii="Arial" w:hAnsi="Arial" w:cs="Arial"/>
                <w:sz w:val="16"/>
                <w:szCs w:val="16"/>
              </w:rPr>
              <w:t>. Возможны следующие коды:</w:t>
            </w:r>
          </w:p>
          <w:p w14:paraId="75AE62DE" w14:textId="4939B819" w:rsidR="00B4149A" w:rsidRPr="00781C1C" w:rsidRDefault="00B4149A" w:rsidP="00B4149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67EB4">
              <w:rPr>
                <w:rFonts w:ascii="Arial" w:hAnsi="Arial" w:cs="Arial"/>
                <w:sz w:val="16"/>
                <w:szCs w:val="16"/>
              </w:rPr>
              <w:t>1-НДС не включен, 2-0% ставка НДС, 3-ставка НДС 10%, 4-Ставка НДС 20% квитанции, 5-10/110 расчетная ставка НДС квитанции, 6-20/120 расчетная ставка НДС квитанции, 7-НДС по ставке 5%, 8-НДС по ставке 7%, 9-НДС по расчетной ставке 5/105, 10-НДС по расчетной ставке 7/107</w:t>
            </w:r>
          </w:p>
        </w:tc>
        <w:tc>
          <w:tcPr>
            <w:tcW w:w="1152" w:type="dxa"/>
            <w:noWrap/>
            <w:vAlign w:val="center"/>
          </w:tcPr>
          <w:p w14:paraId="3E13C8D3" w14:textId="46586AA1" w:rsidR="00B4149A" w:rsidRPr="00781C1C" w:rsidRDefault="00B4149A" w:rsidP="00B414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D6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14:paraId="23225291" w14:textId="77777777" w:rsidR="00B4149A" w:rsidRPr="00B4149A" w:rsidRDefault="00B4149A" w:rsidP="00772138">
      <w:pPr>
        <w:spacing w:after="0"/>
        <w:rPr>
          <w:rFonts w:ascii="Arial" w:hAnsi="Arial" w:cs="Arial"/>
          <w:b/>
          <w:lang w:val="en-US"/>
        </w:rPr>
      </w:pPr>
    </w:p>
    <w:p w14:paraId="6C0426FD" w14:textId="4DF03A1F" w:rsidR="00C95746" w:rsidRPr="00A77D68" w:rsidRDefault="00C95746" w:rsidP="00772138">
      <w:pPr>
        <w:spacing w:after="0"/>
        <w:rPr>
          <w:rFonts w:ascii="Arial" w:hAnsi="Arial" w:cs="Arial"/>
        </w:rPr>
      </w:pPr>
      <w:r w:rsidRPr="00A77D68">
        <w:rPr>
          <w:rFonts w:ascii="Arial" w:hAnsi="Arial" w:cs="Arial"/>
          <w:b/>
        </w:rPr>
        <w:t>Оплата:</w:t>
      </w:r>
    </w:p>
    <w:tbl>
      <w:tblPr>
        <w:tblW w:w="994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7"/>
        <w:gridCol w:w="1521"/>
        <w:gridCol w:w="5521"/>
        <w:gridCol w:w="1152"/>
      </w:tblGrid>
      <w:tr w:rsidR="00C95746" w:rsidRPr="00781C1C" w14:paraId="0EF0162F" w14:textId="77777777" w:rsidTr="00FB2955">
        <w:trPr>
          <w:trHeight w:val="495"/>
          <w:jc w:val="center"/>
        </w:trPr>
        <w:tc>
          <w:tcPr>
            <w:tcW w:w="1747" w:type="dxa"/>
            <w:shd w:val="clear" w:color="auto" w:fill="333333"/>
            <w:vAlign w:val="center"/>
          </w:tcPr>
          <w:p w14:paraId="76589964" w14:textId="77777777" w:rsidR="00C95746" w:rsidRPr="00781C1C" w:rsidRDefault="00C95746" w:rsidP="00670E3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81C1C">
              <w:rPr>
                <w:rFonts w:ascii="Arial" w:hAnsi="Arial" w:cs="Arial"/>
                <w:b/>
                <w:bCs/>
                <w:noProof/>
                <w:color w:val="FFFFFF"/>
                <w:sz w:val="20"/>
                <w:szCs w:val="20"/>
                <w:lang w:val="en-US"/>
              </w:rPr>
              <w:t>Название</w:t>
            </w:r>
          </w:p>
        </w:tc>
        <w:tc>
          <w:tcPr>
            <w:tcW w:w="1521" w:type="dxa"/>
            <w:shd w:val="clear" w:color="auto" w:fill="333333"/>
            <w:vAlign w:val="center"/>
          </w:tcPr>
          <w:p w14:paraId="4001774E" w14:textId="77777777" w:rsidR="00C95746" w:rsidRPr="00781C1C" w:rsidRDefault="00C95746" w:rsidP="00670E3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81C1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Тип данных</w:t>
            </w:r>
          </w:p>
        </w:tc>
        <w:tc>
          <w:tcPr>
            <w:tcW w:w="5521" w:type="dxa"/>
            <w:shd w:val="clear" w:color="auto" w:fill="333333"/>
            <w:vAlign w:val="center"/>
          </w:tcPr>
          <w:p w14:paraId="134ACD6C" w14:textId="77777777" w:rsidR="00C95746" w:rsidRPr="00781C1C" w:rsidRDefault="00C95746" w:rsidP="00670E3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81C1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Описание</w:t>
            </w:r>
          </w:p>
        </w:tc>
        <w:tc>
          <w:tcPr>
            <w:tcW w:w="1152" w:type="dxa"/>
            <w:shd w:val="clear" w:color="auto" w:fill="333333"/>
            <w:vAlign w:val="center"/>
          </w:tcPr>
          <w:p w14:paraId="37B752CB" w14:textId="77777777" w:rsidR="00C95746" w:rsidRPr="00781C1C" w:rsidRDefault="00C95746" w:rsidP="00670E3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81C1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Required</w:t>
            </w:r>
          </w:p>
        </w:tc>
      </w:tr>
      <w:tr w:rsidR="00C95746" w:rsidRPr="00A77D68" w14:paraId="0E278AA4" w14:textId="77777777" w:rsidTr="00FB2955">
        <w:trPr>
          <w:jc w:val="center"/>
        </w:trPr>
        <w:tc>
          <w:tcPr>
            <w:tcW w:w="1747" w:type="dxa"/>
            <w:noWrap/>
            <w:vAlign w:val="center"/>
          </w:tcPr>
          <w:p w14:paraId="2B8FB3C9" w14:textId="77777777" w:rsidR="00C95746" w:rsidRPr="00781C1C" w:rsidRDefault="0049182F" w:rsidP="00267B7C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Sum</w:t>
            </w:r>
          </w:p>
        </w:tc>
        <w:tc>
          <w:tcPr>
            <w:tcW w:w="1521" w:type="dxa"/>
            <w:noWrap/>
            <w:vAlign w:val="center"/>
          </w:tcPr>
          <w:p w14:paraId="42F0EE07" w14:textId="77777777" w:rsidR="00C95746" w:rsidRPr="00781C1C" w:rsidRDefault="0085549C" w:rsidP="00267B7C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decimal</w:t>
            </w:r>
          </w:p>
        </w:tc>
        <w:tc>
          <w:tcPr>
            <w:tcW w:w="5521" w:type="dxa"/>
            <w:vAlign w:val="center"/>
          </w:tcPr>
          <w:p w14:paraId="2FE84B60" w14:textId="77777777" w:rsidR="00C95746" w:rsidRPr="00781C1C" w:rsidRDefault="0085549C" w:rsidP="00267B7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сумма</w:t>
            </w:r>
          </w:p>
        </w:tc>
        <w:tc>
          <w:tcPr>
            <w:tcW w:w="1152" w:type="dxa"/>
            <w:noWrap/>
            <w:vAlign w:val="center"/>
          </w:tcPr>
          <w:p w14:paraId="7DA06AA0" w14:textId="77777777" w:rsidR="00C95746" w:rsidRPr="00781C1C" w:rsidRDefault="00C95746" w:rsidP="00267B7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7A1416" w:rsidRPr="00A77D68" w14:paraId="57828F39" w14:textId="77777777" w:rsidTr="00FB2955">
        <w:trPr>
          <w:jc w:val="center"/>
        </w:trPr>
        <w:tc>
          <w:tcPr>
            <w:tcW w:w="1747" w:type="dxa"/>
            <w:noWrap/>
            <w:vAlign w:val="center"/>
          </w:tcPr>
          <w:p w14:paraId="2411800B" w14:textId="2C1498F4" w:rsidR="007A1416" w:rsidRPr="00781C1C" w:rsidRDefault="007A1416" w:rsidP="007A141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1416">
              <w:rPr>
                <w:rFonts w:ascii="Arial" w:hAnsi="Arial" w:cs="Arial"/>
                <w:b/>
                <w:bCs/>
                <w:sz w:val="18"/>
                <w:szCs w:val="18"/>
              </w:rPr>
              <w:t>Commission</w:t>
            </w:r>
          </w:p>
        </w:tc>
        <w:tc>
          <w:tcPr>
            <w:tcW w:w="1521" w:type="dxa"/>
            <w:noWrap/>
            <w:vAlign w:val="center"/>
          </w:tcPr>
          <w:p w14:paraId="4E69FB90" w14:textId="12A0C8DA" w:rsidR="007A1416" w:rsidRPr="00781C1C" w:rsidRDefault="007A1416" w:rsidP="007A141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decimal</w:t>
            </w:r>
          </w:p>
        </w:tc>
        <w:tc>
          <w:tcPr>
            <w:tcW w:w="5521" w:type="dxa"/>
            <w:vAlign w:val="center"/>
          </w:tcPr>
          <w:p w14:paraId="52E4ADC9" w14:textId="750349A8" w:rsidR="007A1416" w:rsidRPr="00781C1C" w:rsidRDefault="00093121" w:rsidP="007A14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комиссия</w:t>
            </w:r>
          </w:p>
        </w:tc>
        <w:tc>
          <w:tcPr>
            <w:tcW w:w="1152" w:type="dxa"/>
            <w:noWrap/>
            <w:vAlign w:val="center"/>
          </w:tcPr>
          <w:p w14:paraId="29EBD622" w14:textId="465B4332" w:rsidR="007A1416" w:rsidRPr="00781C1C" w:rsidRDefault="0051409C" w:rsidP="007A14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95746" w:rsidRPr="00A77D68" w14:paraId="5DDD58A3" w14:textId="77777777" w:rsidTr="00FB2955">
        <w:trPr>
          <w:jc w:val="center"/>
        </w:trPr>
        <w:tc>
          <w:tcPr>
            <w:tcW w:w="1747" w:type="dxa"/>
            <w:noWrap/>
            <w:vAlign w:val="center"/>
          </w:tcPr>
          <w:p w14:paraId="1DFE7BA3" w14:textId="77777777" w:rsidR="00C95746" w:rsidRPr="00781C1C" w:rsidRDefault="0085549C" w:rsidP="00267B7C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AccountNumber</w:t>
            </w:r>
          </w:p>
        </w:tc>
        <w:tc>
          <w:tcPr>
            <w:tcW w:w="1521" w:type="dxa"/>
            <w:noWrap/>
            <w:vAlign w:val="center"/>
          </w:tcPr>
          <w:p w14:paraId="46D9EFAF" w14:textId="77777777" w:rsidR="00C95746" w:rsidRPr="00781C1C" w:rsidRDefault="0085549C" w:rsidP="00267B7C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5521" w:type="dxa"/>
            <w:vAlign w:val="center"/>
          </w:tcPr>
          <w:p w14:paraId="31CCF3C0" w14:textId="77777777" w:rsidR="00C95746" w:rsidRPr="00781C1C" w:rsidRDefault="0085549C" w:rsidP="00267B7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 xml:space="preserve">номер </w:t>
            </w:r>
            <w:r w:rsidR="00C0242C" w:rsidRPr="00781C1C">
              <w:rPr>
                <w:rFonts w:ascii="Arial" w:hAnsi="Arial" w:cs="Arial"/>
                <w:sz w:val="16"/>
                <w:szCs w:val="16"/>
              </w:rPr>
              <w:t xml:space="preserve">лицевого </w:t>
            </w:r>
            <w:r w:rsidRPr="00781C1C">
              <w:rPr>
                <w:rFonts w:ascii="Arial" w:hAnsi="Arial" w:cs="Arial"/>
                <w:sz w:val="16"/>
                <w:szCs w:val="16"/>
              </w:rPr>
              <w:t>счёта</w:t>
            </w:r>
          </w:p>
        </w:tc>
        <w:tc>
          <w:tcPr>
            <w:tcW w:w="1152" w:type="dxa"/>
            <w:noWrap/>
            <w:vAlign w:val="center"/>
          </w:tcPr>
          <w:p w14:paraId="1EAFEB29" w14:textId="77777777" w:rsidR="00C95746" w:rsidRPr="00781C1C" w:rsidRDefault="00C95746" w:rsidP="00267B7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C0242C" w:rsidRPr="00A77D68" w14:paraId="0AC0066B" w14:textId="77777777" w:rsidTr="00FB2955">
        <w:trPr>
          <w:jc w:val="center"/>
        </w:trPr>
        <w:tc>
          <w:tcPr>
            <w:tcW w:w="1747" w:type="dxa"/>
            <w:noWrap/>
            <w:vAlign w:val="center"/>
          </w:tcPr>
          <w:p w14:paraId="0F9E4FC4" w14:textId="77777777" w:rsidR="00C0242C" w:rsidRPr="00781C1C" w:rsidRDefault="00C0242C" w:rsidP="00267B7C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Account</w:t>
            </w:r>
            <w:r w:rsidRPr="00781C1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Id</w:t>
            </w:r>
          </w:p>
        </w:tc>
        <w:tc>
          <w:tcPr>
            <w:tcW w:w="1521" w:type="dxa"/>
            <w:noWrap/>
            <w:vAlign w:val="center"/>
          </w:tcPr>
          <w:p w14:paraId="4766D0EB" w14:textId="77777777" w:rsidR="00C0242C" w:rsidRPr="00781C1C" w:rsidRDefault="00C0242C" w:rsidP="00267B7C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5521" w:type="dxa"/>
            <w:vAlign w:val="center"/>
          </w:tcPr>
          <w:p w14:paraId="4E69A27C" w14:textId="77777777" w:rsidR="00C0242C" w:rsidRPr="00781C1C" w:rsidRDefault="00C0242C" w:rsidP="00267B7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  <w:lang w:val="en-US"/>
              </w:rPr>
              <w:t>id</w:t>
            </w:r>
            <w:r w:rsidRPr="00781C1C">
              <w:rPr>
                <w:rFonts w:ascii="Arial" w:hAnsi="Arial" w:cs="Arial"/>
                <w:sz w:val="16"/>
                <w:szCs w:val="16"/>
              </w:rPr>
              <w:t xml:space="preserve"> лицевого счёта</w:t>
            </w:r>
          </w:p>
        </w:tc>
        <w:tc>
          <w:tcPr>
            <w:tcW w:w="1152" w:type="dxa"/>
            <w:noWrap/>
            <w:vAlign w:val="center"/>
          </w:tcPr>
          <w:p w14:paraId="458B4417" w14:textId="77777777" w:rsidR="00C0242C" w:rsidRPr="00781C1C" w:rsidRDefault="00C0242C" w:rsidP="00267B7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C95746" w:rsidRPr="00A77D68" w14:paraId="1E648C88" w14:textId="77777777" w:rsidTr="00FB2955">
        <w:trPr>
          <w:jc w:val="center"/>
        </w:trPr>
        <w:tc>
          <w:tcPr>
            <w:tcW w:w="1747" w:type="dxa"/>
            <w:noWrap/>
            <w:vAlign w:val="center"/>
          </w:tcPr>
          <w:p w14:paraId="03C2E51B" w14:textId="77777777" w:rsidR="00C95746" w:rsidRPr="00781C1C" w:rsidRDefault="0085549C" w:rsidP="00267B7C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DateTime</w:t>
            </w:r>
          </w:p>
        </w:tc>
        <w:tc>
          <w:tcPr>
            <w:tcW w:w="1521" w:type="dxa"/>
            <w:noWrap/>
            <w:vAlign w:val="center"/>
          </w:tcPr>
          <w:p w14:paraId="66DBF30E" w14:textId="77777777" w:rsidR="00C95746" w:rsidRPr="00781C1C" w:rsidRDefault="0085549C" w:rsidP="00267B7C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DateTime</w:t>
            </w:r>
          </w:p>
        </w:tc>
        <w:tc>
          <w:tcPr>
            <w:tcW w:w="5521" w:type="dxa"/>
            <w:vAlign w:val="center"/>
          </w:tcPr>
          <w:p w14:paraId="1F084D69" w14:textId="77777777" w:rsidR="00C95746" w:rsidRPr="00781C1C" w:rsidRDefault="0085549C" w:rsidP="00267B7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дата и время</w:t>
            </w:r>
          </w:p>
        </w:tc>
        <w:tc>
          <w:tcPr>
            <w:tcW w:w="1152" w:type="dxa"/>
            <w:noWrap/>
            <w:vAlign w:val="center"/>
          </w:tcPr>
          <w:p w14:paraId="1C8E6926" w14:textId="77777777" w:rsidR="00C95746" w:rsidRPr="00781C1C" w:rsidRDefault="00C95746" w:rsidP="00267B7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C95746" w:rsidRPr="00A77D68" w14:paraId="16EE7099" w14:textId="77777777" w:rsidTr="00FB2955">
        <w:trPr>
          <w:jc w:val="center"/>
        </w:trPr>
        <w:tc>
          <w:tcPr>
            <w:tcW w:w="1747" w:type="dxa"/>
            <w:noWrap/>
            <w:vAlign w:val="center"/>
          </w:tcPr>
          <w:p w14:paraId="126FF9F4" w14:textId="77777777" w:rsidR="00C95746" w:rsidRPr="00781C1C" w:rsidRDefault="0085549C" w:rsidP="00267B7C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Id</w:t>
            </w:r>
          </w:p>
        </w:tc>
        <w:tc>
          <w:tcPr>
            <w:tcW w:w="1521" w:type="dxa"/>
            <w:noWrap/>
            <w:vAlign w:val="center"/>
          </w:tcPr>
          <w:p w14:paraId="6CD4B01F" w14:textId="77777777" w:rsidR="00C95746" w:rsidRPr="00781C1C" w:rsidRDefault="0085549C" w:rsidP="00267B7C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5521" w:type="dxa"/>
            <w:vAlign w:val="center"/>
          </w:tcPr>
          <w:p w14:paraId="36759517" w14:textId="77777777" w:rsidR="00C95746" w:rsidRPr="00781C1C" w:rsidRDefault="0085549C" w:rsidP="00267B7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Id оплаты</w:t>
            </w:r>
          </w:p>
        </w:tc>
        <w:tc>
          <w:tcPr>
            <w:tcW w:w="1152" w:type="dxa"/>
            <w:noWrap/>
            <w:vAlign w:val="center"/>
          </w:tcPr>
          <w:p w14:paraId="57E568B3" w14:textId="77777777" w:rsidR="00C95746" w:rsidRPr="00781C1C" w:rsidRDefault="00C95746" w:rsidP="00267B7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3233A0" w:rsidRPr="00A77D68" w14:paraId="641048DC" w14:textId="77777777" w:rsidTr="00FB2955">
        <w:trPr>
          <w:jc w:val="center"/>
        </w:trPr>
        <w:tc>
          <w:tcPr>
            <w:tcW w:w="1747" w:type="dxa"/>
            <w:noWrap/>
            <w:vAlign w:val="center"/>
          </w:tcPr>
          <w:p w14:paraId="546261B1" w14:textId="77777777" w:rsidR="003233A0" w:rsidRPr="00781C1C" w:rsidRDefault="003233A0" w:rsidP="00267B7C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AccrualDate</w:t>
            </w:r>
          </w:p>
        </w:tc>
        <w:tc>
          <w:tcPr>
            <w:tcW w:w="1521" w:type="dxa"/>
            <w:noWrap/>
            <w:vAlign w:val="center"/>
          </w:tcPr>
          <w:p w14:paraId="5D4AA169" w14:textId="77777777" w:rsidR="003233A0" w:rsidRPr="00781C1C" w:rsidRDefault="003233A0" w:rsidP="00267B7C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5521" w:type="dxa"/>
            <w:vAlign w:val="center"/>
          </w:tcPr>
          <w:p w14:paraId="131F1862" w14:textId="77777777" w:rsidR="003233A0" w:rsidRPr="00781C1C" w:rsidRDefault="003233A0" w:rsidP="00267B7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Дата начисления в формате (“</w:t>
            </w:r>
            <w:r w:rsidRPr="00781C1C">
              <w:rPr>
                <w:rFonts w:ascii="Arial" w:hAnsi="Arial" w:cs="Arial"/>
                <w:sz w:val="16"/>
                <w:szCs w:val="16"/>
                <w:lang w:val="en-US"/>
              </w:rPr>
              <w:t>MM</w:t>
            </w:r>
            <w:r w:rsidRPr="00781C1C">
              <w:rPr>
                <w:rFonts w:ascii="Arial" w:hAnsi="Arial" w:cs="Arial"/>
                <w:sz w:val="16"/>
                <w:szCs w:val="16"/>
              </w:rPr>
              <w:t>.</w:t>
            </w:r>
            <w:r w:rsidRPr="00781C1C">
              <w:rPr>
                <w:rFonts w:ascii="Arial" w:hAnsi="Arial" w:cs="Arial"/>
                <w:sz w:val="16"/>
                <w:szCs w:val="16"/>
                <w:lang w:val="en-US"/>
              </w:rPr>
              <w:t>yyyy</w:t>
            </w:r>
            <w:r w:rsidRPr="00781C1C">
              <w:rPr>
                <w:rFonts w:ascii="Arial" w:hAnsi="Arial" w:cs="Arial"/>
                <w:sz w:val="16"/>
                <w:szCs w:val="16"/>
              </w:rPr>
              <w:t>”), если оплачивается начисление</w:t>
            </w:r>
            <w:r w:rsidR="009E1BE7" w:rsidRPr="00781C1C">
              <w:rPr>
                <w:rFonts w:ascii="Arial" w:hAnsi="Arial" w:cs="Arial"/>
                <w:sz w:val="16"/>
                <w:szCs w:val="16"/>
              </w:rPr>
              <w:t>. Начисление может быть оплачено частично.</w:t>
            </w:r>
          </w:p>
        </w:tc>
        <w:tc>
          <w:tcPr>
            <w:tcW w:w="1152" w:type="dxa"/>
            <w:noWrap/>
            <w:vAlign w:val="center"/>
          </w:tcPr>
          <w:p w14:paraId="2AF715E9" w14:textId="77777777" w:rsidR="003233A0" w:rsidRPr="00781C1C" w:rsidRDefault="003233A0" w:rsidP="00267B7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3233A0" w:rsidRPr="00A77D68" w14:paraId="78C1228A" w14:textId="77777777" w:rsidTr="00FB2955">
        <w:trPr>
          <w:jc w:val="center"/>
        </w:trPr>
        <w:tc>
          <w:tcPr>
            <w:tcW w:w="1747" w:type="dxa"/>
            <w:noWrap/>
            <w:vAlign w:val="center"/>
          </w:tcPr>
          <w:p w14:paraId="5FC8091F" w14:textId="77777777" w:rsidR="003233A0" w:rsidRPr="00781C1C" w:rsidRDefault="003233A0" w:rsidP="00267B7C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ServiceTitle</w:t>
            </w:r>
          </w:p>
        </w:tc>
        <w:tc>
          <w:tcPr>
            <w:tcW w:w="1521" w:type="dxa"/>
            <w:noWrap/>
            <w:vAlign w:val="center"/>
          </w:tcPr>
          <w:p w14:paraId="1812C501" w14:textId="77777777" w:rsidR="003233A0" w:rsidRPr="00781C1C" w:rsidRDefault="003233A0" w:rsidP="00267B7C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5521" w:type="dxa"/>
            <w:vAlign w:val="center"/>
          </w:tcPr>
          <w:p w14:paraId="231C6991" w14:textId="77777777" w:rsidR="003233A0" w:rsidRPr="00781C1C" w:rsidRDefault="003233A0" w:rsidP="00267B7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Оплаченные услуги</w:t>
            </w:r>
            <w:r w:rsidR="0075010F" w:rsidRPr="00781C1C">
              <w:rPr>
                <w:rFonts w:ascii="Arial" w:hAnsi="Arial" w:cs="Arial"/>
                <w:sz w:val="16"/>
                <w:szCs w:val="16"/>
              </w:rPr>
              <w:t xml:space="preserve"> (может быть указано несколько, через запятую)</w:t>
            </w:r>
            <w:r w:rsidRPr="00781C1C">
              <w:rPr>
                <w:rFonts w:ascii="Arial" w:hAnsi="Arial" w:cs="Arial"/>
                <w:sz w:val="16"/>
                <w:szCs w:val="16"/>
              </w:rPr>
              <w:t xml:space="preserve">. Тут может быть одна услуга, которая оплачивается из каталога услуг. Либо список услуг из начисления. </w:t>
            </w:r>
            <w:r w:rsidR="009E1BE7" w:rsidRPr="00781C1C">
              <w:rPr>
                <w:rFonts w:ascii="Arial" w:hAnsi="Arial" w:cs="Arial"/>
                <w:sz w:val="16"/>
                <w:szCs w:val="16"/>
              </w:rPr>
              <w:t>По каждой услуге оплачивается полная стоимость</w:t>
            </w:r>
            <w:r w:rsidRPr="00781C1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52" w:type="dxa"/>
            <w:noWrap/>
            <w:vAlign w:val="center"/>
          </w:tcPr>
          <w:p w14:paraId="140AADFB" w14:textId="77777777" w:rsidR="003233A0" w:rsidRPr="00781C1C" w:rsidRDefault="003233A0" w:rsidP="00267B7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5103E" w:rsidRPr="00A77D68" w14:paraId="7CE10F92" w14:textId="77777777" w:rsidTr="00FB2955">
        <w:trPr>
          <w:jc w:val="center"/>
        </w:trPr>
        <w:tc>
          <w:tcPr>
            <w:tcW w:w="1747" w:type="dxa"/>
            <w:noWrap/>
            <w:vAlign w:val="center"/>
          </w:tcPr>
          <w:p w14:paraId="7429FBB0" w14:textId="24A69BDA" w:rsidR="00E5103E" w:rsidRPr="00781C1C" w:rsidRDefault="00E5103E" w:rsidP="00E5103E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03E">
              <w:rPr>
                <w:rFonts w:ascii="Arial" w:hAnsi="Arial" w:cs="Arial"/>
                <w:b/>
                <w:bCs/>
                <w:sz w:val="18"/>
                <w:szCs w:val="18"/>
              </w:rPr>
              <w:t>IdRequest</w:t>
            </w:r>
          </w:p>
        </w:tc>
        <w:tc>
          <w:tcPr>
            <w:tcW w:w="1521" w:type="dxa"/>
            <w:noWrap/>
            <w:vAlign w:val="center"/>
          </w:tcPr>
          <w:p w14:paraId="09A98E8B" w14:textId="2D63DE02" w:rsidR="00E5103E" w:rsidRPr="00781C1C" w:rsidRDefault="00E5103E" w:rsidP="00E5103E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5521" w:type="dxa"/>
            <w:vAlign w:val="center"/>
          </w:tcPr>
          <w:p w14:paraId="48CE2ADC" w14:textId="6B8DDCC5" w:rsidR="00E5103E" w:rsidRPr="00E5103E" w:rsidRDefault="00E5103E" w:rsidP="00E5103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Id </w:t>
            </w:r>
            <w:r>
              <w:rPr>
                <w:rFonts w:ascii="Arial" w:hAnsi="Arial" w:cs="Arial"/>
                <w:sz w:val="16"/>
                <w:szCs w:val="16"/>
              </w:rPr>
              <w:t>заявки</w:t>
            </w:r>
          </w:p>
        </w:tc>
        <w:tc>
          <w:tcPr>
            <w:tcW w:w="1152" w:type="dxa"/>
            <w:noWrap/>
            <w:vAlign w:val="center"/>
          </w:tcPr>
          <w:p w14:paraId="284F14E3" w14:textId="322C32FC" w:rsidR="00E5103E" w:rsidRPr="00781C1C" w:rsidRDefault="00E5103E" w:rsidP="00E510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A5937" w:rsidRPr="00A77D68" w14:paraId="4B4D7C35" w14:textId="77777777" w:rsidTr="00FB2955">
        <w:trPr>
          <w:jc w:val="center"/>
        </w:trPr>
        <w:tc>
          <w:tcPr>
            <w:tcW w:w="1747" w:type="dxa"/>
            <w:noWrap/>
            <w:vAlign w:val="center"/>
          </w:tcPr>
          <w:p w14:paraId="0597C3FC" w14:textId="1F59637F" w:rsidR="000A5937" w:rsidRPr="00E5103E" w:rsidRDefault="000A5937" w:rsidP="000A5937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5937">
              <w:rPr>
                <w:rFonts w:ascii="Arial" w:hAnsi="Arial" w:cs="Arial"/>
                <w:b/>
                <w:bCs/>
                <w:sz w:val="18"/>
                <w:szCs w:val="18"/>
              </w:rPr>
              <w:t>OrderId</w:t>
            </w:r>
          </w:p>
        </w:tc>
        <w:tc>
          <w:tcPr>
            <w:tcW w:w="1521" w:type="dxa"/>
            <w:noWrap/>
            <w:vAlign w:val="center"/>
          </w:tcPr>
          <w:p w14:paraId="2A46402A" w14:textId="63A8DD82" w:rsidR="000A5937" w:rsidRPr="00781C1C" w:rsidRDefault="000A5937" w:rsidP="000A5937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5521" w:type="dxa"/>
            <w:vAlign w:val="center"/>
          </w:tcPr>
          <w:p w14:paraId="641845C6" w14:textId="6361AF5D" w:rsidR="000A5937" w:rsidRDefault="000A5937" w:rsidP="000A5937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Id </w:t>
            </w:r>
            <w:r>
              <w:rPr>
                <w:rFonts w:ascii="Arial" w:hAnsi="Arial" w:cs="Arial"/>
                <w:sz w:val="16"/>
                <w:szCs w:val="16"/>
              </w:rPr>
              <w:t>транзакции из банка</w:t>
            </w:r>
          </w:p>
        </w:tc>
        <w:tc>
          <w:tcPr>
            <w:tcW w:w="1152" w:type="dxa"/>
            <w:noWrap/>
            <w:vAlign w:val="center"/>
          </w:tcPr>
          <w:p w14:paraId="1239B7D1" w14:textId="141E9654" w:rsidR="000A5937" w:rsidRDefault="000A5937" w:rsidP="000A593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A5937" w:rsidRPr="00A77D68" w14:paraId="5E52ACCC" w14:textId="77777777" w:rsidTr="00FB2955">
        <w:trPr>
          <w:jc w:val="center"/>
        </w:trPr>
        <w:tc>
          <w:tcPr>
            <w:tcW w:w="1747" w:type="dxa"/>
            <w:noWrap/>
            <w:vAlign w:val="center"/>
          </w:tcPr>
          <w:p w14:paraId="03513F7E" w14:textId="60CF5D6C" w:rsidR="000A5937" w:rsidRPr="00E5103E" w:rsidRDefault="000A5937" w:rsidP="000A5937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5937">
              <w:rPr>
                <w:rFonts w:ascii="Arial" w:hAnsi="Arial" w:cs="Arial"/>
                <w:b/>
                <w:bCs/>
                <w:sz w:val="18"/>
                <w:szCs w:val="18"/>
              </w:rPr>
              <w:t>OrderNumber</w:t>
            </w:r>
          </w:p>
        </w:tc>
        <w:tc>
          <w:tcPr>
            <w:tcW w:w="1521" w:type="dxa"/>
            <w:noWrap/>
            <w:vAlign w:val="center"/>
          </w:tcPr>
          <w:p w14:paraId="5EFD89DB" w14:textId="6FD6929F" w:rsidR="000A5937" w:rsidRPr="00781C1C" w:rsidRDefault="000A5937" w:rsidP="000A5937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5521" w:type="dxa"/>
            <w:vAlign w:val="center"/>
          </w:tcPr>
          <w:p w14:paraId="3F9E8288" w14:textId="0CE69C2F" w:rsidR="000A5937" w:rsidRPr="000A5937" w:rsidRDefault="000A5937" w:rsidP="000A593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уникальный номер, присваиваемый со стороны УЖКХ, перед оплатой через эквайринг</w:t>
            </w:r>
          </w:p>
        </w:tc>
        <w:tc>
          <w:tcPr>
            <w:tcW w:w="1152" w:type="dxa"/>
            <w:noWrap/>
            <w:vAlign w:val="center"/>
          </w:tcPr>
          <w:p w14:paraId="3F02826F" w14:textId="13C899B1" w:rsidR="000A5937" w:rsidRDefault="000A5937" w:rsidP="000A593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96226" w:rsidRPr="00A77D68" w14:paraId="0C691DE0" w14:textId="77777777" w:rsidTr="00FB2955">
        <w:trPr>
          <w:jc w:val="center"/>
        </w:trPr>
        <w:tc>
          <w:tcPr>
            <w:tcW w:w="1747" w:type="dxa"/>
            <w:noWrap/>
            <w:vAlign w:val="center"/>
          </w:tcPr>
          <w:p w14:paraId="511BE8CC" w14:textId="77DEEE84" w:rsidR="00E96226" w:rsidRPr="000A5937" w:rsidRDefault="00E96226" w:rsidP="00E9622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6226">
              <w:rPr>
                <w:rFonts w:ascii="Arial" w:hAnsi="Arial" w:cs="Arial"/>
                <w:b/>
                <w:bCs/>
                <w:sz w:val="18"/>
                <w:szCs w:val="18"/>
              </w:rPr>
              <w:t>IsRequest</w:t>
            </w:r>
          </w:p>
        </w:tc>
        <w:tc>
          <w:tcPr>
            <w:tcW w:w="1521" w:type="dxa"/>
            <w:noWrap/>
            <w:vAlign w:val="center"/>
          </w:tcPr>
          <w:p w14:paraId="36BEC230" w14:textId="0B610436" w:rsidR="00E96226" w:rsidRPr="00E96226" w:rsidRDefault="00E96226" w:rsidP="00E9622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bool</w:t>
            </w:r>
          </w:p>
        </w:tc>
        <w:tc>
          <w:tcPr>
            <w:tcW w:w="5521" w:type="dxa"/>
            <w:vAlign w:val="center"/>
          </w:tcPr>
          <w:p w14:paraId="4F2C6A60" w14:textId="63E2C3D8" w:rsidR="00E96226" w:rsidRDefault="00E96226" w:rsidP="00E9622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флаг оплаты заявки (если в этом поле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true</w:t>
            </w:r>
            <w:r>
              <w:rPr>
                <w:rFonts w:ascii="Arial" w:hAnsi="Arial" w:cs="Arial"/>
                <w:sz w:val="16"/>
                <w:szCs w:val="16"/>
              </w:rPr>
              <w:t>, значит оплачивается услуга или заявка</w:t>
            </w:r>
            <w:r w:rsidRPr="00E96226">
              <w:rPr>
                <w:rFonts w:ascii="Arial" w:hAnsi="Arial" w:cs="Arial"/>
                <w:sz w:val="16"/>
                <w:szCs w:val="16"/>
              </w:rPr>
              <w:t xml:space="preserve">; </w:t>
            </w:r>
            <w:r>
              <w:rPr>
                <w:rFonts w:ascii="Arial" w:hAnsi="Arial" w:cs="Arial"/>
                <w:sz w:val="16"/>
                <w:szCs w:val="16"/>
              </w:rPr>
              <w:t xml:space="preserve">если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false</w:t>
            </w:r>
            <w:r w:rsidRPr="00E9622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E9622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значит это пополнение баланса)</w:t>
            </w:r>
          </w:p>
        </w:tc>
        <w:tc>
          <w:tcPr>
            <w:tcW w:w="1152" w:type="dxa"/>
            <w:noWrap/>
            <w:vAlign w:val="center"/>
          </w:tcPr>
          <w:p w14:paraId="75F9D4E4" w14:textId="1C6D8439" w:rsidR="00E96226" w:rsidRDefault="00E96226" w:rsidP="00E962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937BD5" w:rsidRPr="00A77D68" w14:paraId="17C83CCB" w14:textId="77777777" w:rsidTr="00FB2955">
        <w:trPr>
          <w:jc w:val="center"/>
        </w:trPr>
        <w:tc>
          <w:tcPr>
            <w:tcW w:w="1747" w:type="dxa"/>
            <w:noWrap/>
            <w:vAlign w:val="center"/>
          </w:tcPr>
          <w:p w14:paraId="4E62EE98" w14:textId="652CEF7C" w:rsidR="00937BD5" w:rsidRPr="00E96226" w:rsidRDefault="00937BD5" w:rsidP="00937BD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7BD5">
              <w:rPr>
                <w:rFonts w:ascii="Arial" w:hAnsi="Arial" w:cs="Arial"/>
                <w:b/>
                <w:bCs/>
                <w:sz w:val="18"/>
                <w:szCs w:val="18"/>
              </w:rPr>
              <w:t>FromWeb</w:t>
            </w:r>
          </w:p>
        </w:tc>
        <w:tc>
          <w:tcPr>
            <w:tcW w:w="1521" w:type="dxa"/>
            <w:noWrap/>
            <w:vAlign w:val="center"/>
          </w:tcPr>
          <w:p w14:paraId="44681F26" w14:textId="52D1B960" w:rsidR="00937BD5" w:rsidRDefault="00937BD5" w:rsidP="00937BD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bool</w:t>
            </w:r>
          </w:p>
        </w:tc>
        <w:tc>
          <w:tcPr>
            <w:tcW w:w="5521" w:type="dxa"/>
            <w:vAlign w:val="center"/>
          </w:tcPr>
          <w:p w14:paraId="697FDE27" w14:textId="5347055C" w:rsidR="00937BD5" w:rsidRDefault="00937BD5" w:rsidP="00937BD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оплата выполнена из веб кабинета</w:t>
            </w:r>
          </w:p>
        </w:tc>
        <w:tc>
          <w:tcPr>
            <w:tcW w:w="1152" w:type="dxa"/>
            <w:noWrap/>
            <w:vAlign w:val="center"/>
          </w:tcPr>
          <w:p w14:paraId="697A66D7" w14:textId="615F94B9" w:rsidR="00937BD5" w:rsidRDefault="00937BD5" w:rsidP="00937B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937BD5" w:rsidRPr="00A77D68" w14:paraId="386BA12F" w14:textId="77777777" w:rsidTr="00FB2955">
        <w:trPr>
          <w:jc w:val="center"/>
        </w:trPr>
        <w:tc>
          <w:tcPr>
            <w:tcW w:w="1747" w:type="dxa"/>
            <w:noWrap/>
            <w:vAlign w:val="center"/>
          </w:tcPr>
          <w:p w14:paraId="3FEAB2CE" w14:textId="049D4CDA" w:rsidR="00937BD5" w:rsidRPr="00E96226" w:rsidRDefault="00937BD5" w:rsidP="00937BD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7BD5">
              <w:rPr>
                <w:rFonts w:ascii="Arial" w:hAnsi="Arial" w:cs="Arial"/>
                <w:b/>
                <w:bCs/>
                <w:sz w:val="18"/>
                <w:szCs w:val="18"/>
              </w:rPr>
              <w:t>FromMobile</w:t>
            </w:r>
          </w:p>
        </w:tc>
        <w:tc>
          <w:tcPr>
            <w:tcW w:w="1521" w:type="dxa"/>
            <w:noWrap/>
            <w:vAlign w:val="center"/>
          </w:tcPr>
          <w:p w14:paraId="29DA62C0" w14:textId="3C246800" w:rsidR="00937BD5" w:rsidRDefault="00937BD5" w:rsidP="00937BD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bool</w:t>
            </w:r>
          </w:p>
        </w:tc>
        <w:tc>
          <w:tcPr>
            <w:tcW w:w="5521" w:type="dxa"/>
            <w:vAlign w:val="center"/>
          </w:tcPr>
          <w:p w14:paraId="3A0B3864" w14:textId="06FA1DE9" w:rsidR="00937BD5" w:rsidRDefault="00937BD5" w:rsidP="00937BD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оплата выполнена из мобильного приложения</w:t>
            </w:r>
          </w:p>
        </w:tc>
        <w:tc>
          <w:tcPr>
            <w:tcW w:w="1152" w:type="dxa"/>
            <w:noWrap/>
            <w:vAlign w:val="center"/>
          </w:tcPr>
          <w:p w14:paraId="5B7F2998" w14:textId="064C3F39" w:rsidR="00937BD5" w:rsidRDefault="00937BD5" w:rsidP="00937B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A13855" w:rsidRPr="00A77D68" w14:paraId="7A9A1EF0" w14:textId="77777777" w:rsidTr="00FB2955">
        <w:trPr>
          <w:jc w:val="center"/>
        </w:trPr>
        <w:tc>
          <w:tcPr>
            <w:tcW w:w="1747" w:type="dxa"/>
            <w:noWrap/>
            <w:vAlign w:val="center"/>
          </w:tcPr>
          <w:p w14:paraId="0E64D62C" w14:textId="4C01AA93" w:rsidR="00A13855" w:rsidRPr="00937BD5" w:rsidRDefault="00A13855" w:rsidP="00A1385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3855">
              <w:rPr>
                <w:rFonts w:ascii="Arial" w:hAnsi="Arial" w:cs="Arial"/>
                <w:b/>
                <w:bCs/>
                <w:sz w:val="18"/>
                <w:szCs w:val="18"/>
              </w:rPr>
              <w:t>IsInsurance</w:t>
            </w:r>
          </w:p>
        </w:tc>
        <w:tc>
          <w:tcPr>
            <w:tcW w:w="1521" w:type="dxa"/>
            <w:noWrap/>
            <w:vAlign w:val="center"/>
          </w:tcPr>
          <w:p w14:paraId="4D79050A" w14:textId="7CE55DB0" w:rsidR="00A13855" w:rsidRDefault="00A13855" w:rsidP="00A1385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bool</w:t>
            </w:r>
          </w:p>
        </w:tc>
        <w:tc>
          <w:tcPr>
            <w:tcW w:w="5521" w:type="dxa"/>
            <w:vAlign w:val="center"/>
          </w:tcPr>
          <w:p w14:paraId="36C32D2C" w14:textId="5B92103D" w:rsidR="00A13855" w:rsidRDefault="00A13855" w:rsidP="00A1385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оплата страхования</w:t>
            </w:r>
          </w:p>
        </w:tc>
        <w:tc>
          <w:tcPr>
            <w:tcW w:w="1152" w:type="dxa"/>
            <w:noWrap/>
            <w:vAlign w:val="center"/>
          </w:tcPr>
          <w:p w14:paraId="78A8B0F8" w14:textId="1A678FEE" w:rsidR="00A13855" w:rsidRDefault="00A13855" w:rsidP="00A1385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A13855" w:rsidRPr="00A77D68" w14:paraId="63E663FB" w14:textId="77777777" w:rsidTr="00FB2955">
        <w:trPr>
          <w:jc w:val="center"/>
        </w:trPr>
        <w:tc>
          <w:tcPr>
            <w:tcW w:w="1747" w:type="dxa"/>
            <w:noWrap/>
            <w:vAlign w:val="center"/>
          </w:tcPr>
          <w:p w14:paraId="47AF7923" w14:textId="4E2725D7" w:rsidR="00A13855" w:rsidRPr="00937BD5" w:rsidRDefault="00A13855" w:rsidP="00A1385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3855">
              <w:rPr>
                <w:rFonts w:ascii="Arial" w:hAnsi="Arial" w:cs="Arial"/>
                <w:b/>
                <w:bCs/>
                <w:sz w:val="18"/>
                <w:szCs w:val="18"/>
              </w:rPr>
              <w:t>InsurancePeriod</w:t>
            </w:r>
          </w:p>
        </w:tc>
        <w:tc>
          <w:tcPr>
            <w:tcW w:w="1521" w:type="dxa"/>
            <w:noWrap/>
            <w:vAlign w:val="center"/>
          </w:tcPr>
          <w:p w14:paraId="31C6FD85" w14:textId="43172BB7" w:rsidR="00A13855" w:rsidRDefault="00A13855" w:rsidP="00A1385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5521" w:type="dxa"/>
            <w:vAlign w:val="center"/>
          </w:tcPr>
          <w:p w14:paraId="39F8ADEF" w14:textId="025710B0" w:rsidR="00A13855" w:rsidRPr="00A13855" w:rsidRDefault="00A13855" w:rsidP="00A1385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период страхования (если это оплата страхования), в формате </w:t>
            </w:r>
            <w:r w:rsidRPr="00A13855">
              <w:rPr>
                <w:rFonts w:ascii="Arial" w:hAnsi="Arial" w:cs="Arial"/>
                <w:sz w:val="16"/>
                <w:szCs w:val="16"/>
              </w:rPr>
              <w:t>“декабрь 2022”,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13855">
              <w:rPr>
                <w:rFonts w:ascii="Arial" w:hAnsi="Arial" w:cs="Arial"/>
                <w:sz w:val="16"/>
                <w:szCs w:val="16"/>
              </w:rPr>
              <w:t xml:space="preserve">“март 2023” </w:t>
            </w:r>
            <w:r>
              <w:rPr>
                <w:rFonts w:ascii="Arial" w:hAnsi="Arial" w:cs="Arial"/>
                <w:sz w:val="16"/>
                <w:szCs w:val="16"/>
              </w:rPr>
              <w:t>и т.д.</w:t>
            </w:r>
          </w:p>
        </w:tc>
        <w:tc>
          <w:tcPr>
            <w:tcW w:w="1152" w:type="dxa"/>
            <w:noWrap/>
            <w:vAlign w:val="center"/>
          </w:tcPr>
          <w:p w14:paraId="143582C4" w14:textId="1C13302B" w:rsidR="00A13855" w:rsidRDefault="00A13855" w:rsidP="00A1385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13855" w:rsidRPr="00A77D68" w14:paraId="4F187D7E" w14:textId="77777777" w:rsidTr="00FB2955">
        <w:trPr>
          <w:jc w:val="center"/>
        </w:trPr>
        <w:tc>
          <w:tcPr>
            <w:tcW w:w="1747" w:type="dxa"/>
            <w:noWrap/>
            <w:vAlign w:val="center"/>
          </w:tcPr>
          <w:p w14:paraId="3A6001FF" w14:textId="4E17197A" w:rsidR="00A13855" w:rsidRPr="00937BD5" w:rsidRDefault="00A13855" w:rsidP="00A1385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3855">
              <w:rPr>
                <w:rFonts w:ascii="Arial" w:hAnsi="Arial" w:cs="Arial"/>
                <w:b/>
                <w:bCs/>
                <w:sz w:val="18"/>
                <w:szCs w:val="18"/>
              </w:rPr>
              <w:t>InsuranceNumber</w:t>
            </w:r>
          </w:p>
        </w:tc>
        <w:tc>
          <w:tcPr>
            <w:tcW w:w="1521" w:type="dxa"/>
            <w:noWrap/>
            <w:vAlign w:val="center"/>
          </w:tcPr>
          <w:p w14:paraId="10395547" w14:textId="4FC38FD3" w:rsidR="00A13855" w:rsidRDefault="00A13855" w:rsidP="00A1385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5521" w:type="dxa"/>
            <w:vAlign w:val="center"/>
          </w:tcPr>
          <w:p w14:paraId="02893CC5" w14:textId="745B47C8" w:rsidR="00A13855" w:rsidRDefault="00A13855" w:rsidP="00A1385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номер страхового полиса (если это оплата страхования)</w:t>
            </w:r>
          </w:p>
        </w:tc>
        <w:tc>
          <w:tcPr>
            <w:tcW w:w="1152" w:type="dxa"/>
            <w:noWrap/>
            <w:vAlign w:val="center"/>
          </w:tcPr>
          <w:p w14:paraId="65ECF8FA" w14:textId="7D515597" w:rsidR="00A13855" w:rsidRDefault="00A13855" w:rsidP="00A1385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B2955" w:rsidRPr="00A77D68" w14:paraId="74EC7215" w14:textId="77777777" w:rsidTr="00FB2955">
        <w:trPr>
          <w:jc w:val="center"/>
        </w:trPr>
        <w:tc>
          <w:tcPr>
            <w:tcW w:w="1747" w:type="dxa"/>
            <w:noWrap/>
            <w:vAlign w:val="center"/>
          </w:tcPr>
          <w:p w14:paraId="32A68749" w14:textId="7ECE9486" w:rsidR="00FB2955" w:rsidRPr="00A13855" w:rsidRDefault="00FB2955" w:rsidP="00FB295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7DA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InsuranceId</w:t>
            </w:r>
          </w:p>
        </w:tc>
        <w:tc>
          <w:tcPr>
            <w:tcW w:w="1521" w:type="dxa"/>
            <w:noWrap/>
            <w:vAlign w:val="center"/>
          </w:tcPr>
          <w:p w14:paraId="39A0C207" w14:textId="5624C819" w:rsidR="00FB2955" w:rsidRPr="00781C1C" w:rsidRDefault="00FB2955" w:rsidP="00FB295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521" w:type="dxa"/>
            <w:vAlign w:val="center"/>
          </w:tcPr>
          <w:p w14:paraId="67405D75" w14:textId="5C1D44D1" w:rsidR="00FB2955" w:rsidRDefault="00FB2955" w:rsidP="00FB295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  <w:lang w:val="en-US"/>
              </w:rPr>
              <w:t>id</w:t>
            </w:r>
            <w:r w:rsidRPr="00887C2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предложения о страховании</w:t>
            </w:r>
          </w:p>
        </w:tc>
        <w:tc>
          <w:tcPr>
            <w:tcW w:w="1152" w:type="dxa"/>
            <w:noWrap/>
            <w:vAlign w:val="center"/>
          </w:tcPr>
          <w:p w14:paraId="2B4E4652" w14:textId="69E5E8AE" w:rsidR="00FB2955" w:rsidRDefault="00FB2955" w:rsidP="00FB295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7C03A6" w:rsidRPr="00A77D68" w14:paraId="431C6F85" w14:textId="77777777" w:rsidTr="00FB2955">
        <w:trPr>
          <w:jc w:val="center"/>
        </w:trPr>
        <w:tc>
          <w:tcPr>
            <w:tcW w:w="1747" w:type="dxa"/>
            <w:noWrap/>
            <w:vAlign w:val="center"/>
          </w:tcPr>
          <w:p w14:paraId="625F9793" w14:textId="5EC79356" w:rsidR="007C03A6" w:rsidRPr="00297DA9" w:rsidRDefault="007C03A6" w:rsidP="007C03A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C03A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IsAutopay</w:t>
            </w:r>
          </w:p>
        </w:tc>
        <w:tc>
          <w:tcPr>
            <w:tcW w:w="1521" w:type="dxa"/>
            <w:noWrap/>
            <w:vAlign w:val="center"/>
          </w:tcPr>
          <w:p w14:paraId="0846C4A3" w14:textId="517D2AC7" w:rsidR="007C03A6" w:rsidRPr="00887C23" w:rsidRDefault="007C03A6" w:rsidP="007C03A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bool</w:t>
            </w:r>
          </w:p>
        </w:tc>
        <w:tc>
          <w:tcPr>
            <w:tcW w:w="5521" w:type="dxa"/>
            <w:vAlign w:val="center"/>
          </w:tcPr>
          <w:p w14:paraId="1DF259B7" w14:textId="1E103B55" w:rsidR="007C03A6" w:rsidRPr="00887C23" w:rsidRDefault="007C03A6" w:rsidP="007C03A6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C03A6">
              <w:rPr>
                <w:rFonts w:ascii="Arial" w:hAnsi="Arial" w:cs="Arial"/>
                <w:sz w:val="16"/>
                <w:szCs w:val="16"/>
                <w:lang w:val="en-US"/>
              </w:rPr>
              <w:t>Оплата с помощью автоплатежа</w:t>
            </w:r>
          </w:p>
        </w:tc>
        <w:tc>
          <w:tcPr>
            <w:tcW w:w="1152" w:type="dxa"/>
            <w:noWrap/>
            <w:vAlign w:val="center"/>
          </w:tcPr>
          <w:p w14:paraId="7568734E" w14:textId="4AAC30FF" w:rsidR="007C03A6" w:rsidRPr="00887C23" w:rsidRDefault="007C03A6" w:rsidP="007C03A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C15DBF" w:rsidRPr="00A77D68" w14:paraId="143EA4FA" w14:textId="77777777" w:rsidTr="00FB2955">
        <w:trPr>
          <w:jc w:val="center"/>
        </w:trPr>
        <w:tc>
          <w:tcPr>
            <w:tcW w:w="1747" w:type="dxa"/>
            <w:noWrap/>
            <w:vAlign w:val="center"/>
          </w:tcPr>
          <w:p w14:paraId="0A861D36" w14:textId="0AC15134" w:rsidR="00C15DBF" w:rsidRPr="007C03A6" w:rsidRDefault="00C15DBF" w:rsidP="00C15DB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15DB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ContractorName</w:t>
            </w:r>
          </w:p>
        </w:tc>
        <w:tc>
          <w:tcPr>
            <w:tcW w:w="1521" w:type="dxa"/>
            <w:noWrap/>
            <w:vAlign w:val="center"/>
          </w:tcPr>
          <w:p w14:paraId="561B4A0D" w14:textId="0F6A210E" w:rsidR="00C15DBF" w:rsidRDefault="00C15DBF" w:rsidP="00C15DB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5521" w:type="dxa"/>
            <w:vAlign w:val="center"/>
          </w:tcPr>
          <w:p w14:paraId="6FF4BFB8" w14:textId="4C6D26BD" w:rsidR="00C15DBF" w:rsidRPr="00C15DBF" w:rsidRDefault="00C15DBF" w:rsidP="00C15DB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Имя подрядчика (при пополнении баланса, если есть)</w:t>
            </w:r>
          </w:p>
        </w:tc>
        <w:tc>
          <w:tcPr>
            <w:tcW w:w="1152" w:type="dxa"/>
            <w:noWrap/>
            <w:vAlign w:val="center"/>
          </w:tcPr>
          <w:p w14:paraId="1B6BDE5F" w14:textId="3AD435E0" w:rsidR="00C15DBF" w:rsidRDefault="00C15DBF" w:rsidP="00C15DB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14:paraId="60559A9D" w14:textId="77777777" w:rsidR="00E460F1" w:rsidRPr="00267B7C" w:rsidRDefault="00E460F1" w:rsidP="00E460F1">
      <w:pPr>
        <w:spacing w:after="0"/>
        <w:rPr>
          <w:rFonts w:ascii="Arial" w:hAnsi="Arial" w:cs="Arial"/>
          <w:b/>
          <w:sz w:val="18"/>
          <w:szCs w:val="18"/>
        </w:rPr>
      </w:pPr>
    </w:p>
    <w:p w14:paraId="4F196E72" w14:textId="75D4D09A" w:rsidR="00E460F1" w:rsidRPr="00A77D68" w:rsidRDefault="00E460F1" w:rsidP="00E460F1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Документ</w:t>
      </w:r>
      <w:r w:rsidRPr="00A77D68">
        <w:rPr>
          <w:rFonts w:ascii="Arial" w:hAnsi="Arial" w:cs="Arial"/>
          <w:b/>
        </w:rPr>
        <w:t>:</w:t>
      </w:r>
    </w:p>
    <w:tbl>
      <w:tblPr>
        <w:tblW w:w="994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7"/>
        <w:gridCol w:w="1521"/>
        <w:gridCol w:w="5391"/>
        <w:gridCol w:w="1152"/>
      </w:tblGrid>
      <w:tr w:rsidR="00E460F1" w:rsidRPr="00781C1C" w14:paraId="77EA5BF2" w14:textId="77777777" w:rsidTr="00F3216A">
        <w:trPr>
          <w:trHeight w:val="495"/>
          <w:jc w:val="center"/>
        </w:trPr>
        <w:tc>
          <w:tcPr>
            <w:tcW w:w="1827" w:type="dxa"/>
            <w:shd w:val="clear" w:color="auto" w:fill="333333"/>
            <w:vAlign w:val="center"/>
          </w:tcPr>
          <w:p w14:paraId="1DAEFD75" w14:textId="77777777" w:rsidR="00E460F1" w:rsidRPr="00781C1C" w:rsidRDefault="00E460F1" w:rsidP="00E460F1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81C1C">
              <w:rPr>
                <w:rFonts w:ascii="Arial" w:hAnsi="Arial" w:cs="Arial"/>
                <w:b/>
                <w:bCs/>
                <w:noProof/>
                <w:color w:val="FFFFFF"/>
                <w:sz w:val="20"/>
                <w:szCs w:val="20"/>
                <w:lang w:val="en-US"/>
              </w:rPr>
              <w:t>Название</w:t>
            </w:r>
          </w:p>
        </w:tc>
        <w:tc>
          <w:tcPr>
            <w:tcW w:w="1521" w:type="dxa"/>
            <w:shd w:val="clear" w:color="auto" w:fill="333333"/>
            <w:vAlign w:val="center"/>
          </w:tcPr>
          <w:p w14:paraId="5D3E3683" w14:textId="77777777" w:rsidR="00E460F1" w:rsidRPr="00781C1C" w:rsidRDefault="00E460F1" w:rsidP="00E460F1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81C1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Тип данных</w:t>
            </w:r>
          </w:p>
        </w:tc>
        <w:tc>
          <w:tcPr>
            <w:tcW w:w="5441" w:type="dxa"/>
            <w:shd w:val="clear" w:color="auto" w:fill="333333"/>
            <w:vAlign w:val="center"/>
          </w:tcPr>
          <w:p w14:paraId="36BE2498" w14:textId="77777777" w:rsidR="00E460F1" w:rsidRPr="00781C1C" w:rsidRDefault="00E460F1" w:rsidP="00E460F1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81C1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Описание</w:t>
            </w:r>
          </w:p>
        </w:tc>
        <w:tc>
          <w:tcPr>
            <w:tcW w:w="1152" w:type="dxa"/>
            <w:shd w:val="clear" w:color="auto" w:fill="333333"/>
            <w:vAlign w:val="center"/>
          </w:tcPr>
          <w:p w14:paraId="378EAF5D" w14:textId="77777777" w:rsidR="00E460F1" w:rsidRPr="00781C1C" w:rsidRDefault="00E460F1" w:rsidP="00E460F1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81C1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Required</w:t>
            </w:r>
          </w:p>
        </w:tc>
      </w:tr>
      <w:tr w:rsidR="00E460F1" w:rsidRPr="00A77D68" w14:paraId="78139510" w14:textId="77777777" w:rsidTr="00F3216A">
        <w:trPr>
          <w:jc w:val="center"/>
        </w:trPr>
        <w:tc>
          <w:tcPr>
            <w:tcW w:w="1827" w:type="dxa"/>
            <w:noWrap/>
            <w:vAlign w:val="center"/>
          </w:tcPr>
          <w:p w14:paraId="74D658F5" w14:textId="53D615CA" w:rsidR="00E460F1" w:rsidRPr="00781C1C" w:rsidRDefault="00E460F1" w:rsidP="00E460F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Id</w:t>
            </w:r>
          </w:p>
        </w:tc>
        <w:tc>
          <w:tcPr>
            <w:tcW w:w="1521" w:type="dxa"/>
            <w:noWrap/>
            <w:vAlign w:val="center"/>
          </w:tcPr>
          <w:p w14:paraId="5E1FAD8E" w14:textId="6C4A385E" w:rsidR="00E460F1" w:rsidRPr="00781C1C" w:rsidRDefault="00E460F1" w:rsidP="00E460F1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5441" w:type="dxa"/>
            <w:vAlign w:val="center"/>
          </w:tcPr>
          <w:p w14:paraId="005218DA" w14:textId="097C039B" w:rsidR="00E460F1" w:rsidRPr="00781C1C" w:rsidRDefault="00E460F1" w:rsidP="00E460F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460F1">
              <w:rPr>
                <w:rFonts w:ascii="Arial" w:hAnsi="Arial" w:cs="Arial"/>
                <w:sz w:val="16"/>
                <w:szCs w:val="16"/>
              </w:rPr>
              <w:t>id документа</w:t>
            </w:r>
            <w:r w:rsidR="00615F73">
              <w:rPr>
                <w:rFonts w:ascii="Arial" w:hAnsi="Arial" w:cs="Arial"/>
                <w:sz w:val="16"/>
                <w:szCs w:val="16"/>
              </w:rPr>
              <w:t xml:space="preserve"> (уникально среди статей, новостей, уведомлений, но может повторяться, например статья с </w:t>
            </w:r>
            <w:r w:rsidR="00615F73">
              <w:rPr>
                <w:rFonts w:ascii="Arial" w:hAnsi="Arial" w:cs="Arial"/>
                <w:sz w:val="16"/>
                <w:szCs w:val="16"/>
                <w:lang w:val="en-US"/>
              </w:rPr>
              <w:t>id</w:t>
            </w:r>
            <w:r w:rsidR="00615F73" w:rsidRPr="00615F73">
              <w:rPr>
                <w:rFonts w:ascii="Arial" w:hAnsi="Arial" w:cs="Arial"/>
                <w:sz w:val="16"/>
                <w:szCs w:val="16"/>
              </w:rPr>
              <w:t>=1</w:t>
            </w:r>
            <w:r w:rsidR="00615F73">
              <w:rPr>
                <w:rFonts w:ascii="Arial" w:hAnsi="Arial" w:cs="Arial"/>
                <w:sz w:val="16"/>
                <w:szCs w:val="16"/>
              </w:rPr>
              <w:t xml:space="preserve"> и новость с </w:t>
            </w:r>
            <w:r w:rsidR="00615F73">
              <w:rPr>
                <w:rFonts w:ascii="Arial" w:hAnsi="Arial" w:cs="Arial"/>
                <w:sz w:val="16"/>
                <w:szCs w:val="16"/>
                <w:lang w:val="en-US"/>
              </w:rPr>
              <w:t>id</w:t>
            </w:r>
            <w:r w:rsidR="00615F73" w:rsidRPr="00615F73">
              <w:rPr>
                <w:rFonts w:ascii="Arial" w:hAnsi="Arial" w:cs="Arial"/>
                <w:sz w:val="16"/>
                <w:szCs w:val="16"/>
              </w:rPr>
              <w:t>=1</w:t>
            </w:r>
            <w:r w:rsidR="00615F7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52" w:type="dxa"/>
            <w:noWrap/>
            <w:vAlign w:val="center"/>
          </w:tcPr>
          <w:p w14:paraId="689004C3" w14:textId="2F50BFBF" w:rsidR="00E460F1" w:rsidRPr="00781C1C" w:rsidRDefault="00E460F1" w:rsidP="00E460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E460F1" w:rsidRPr="00A77D68" w14:paraId="6287C161" w14:textId="77777777" w:rsidTr="00F3216A">
        <w:trPr>
          <w:jc w:val="center"/>
        </w:trPr>
        <w:tc>
          <w:tcPr>
            <w:tcW w:w="1827" w:type="dxa"/>
            <w:noWrap/>
            <w:vAlign w:val="center"/>
          </w:tcPr>
          <w:p w14:paraId="224A8871" w14:textId="043589C9" w:rsidR="00E460F1" w:rsidRPr="00781C1C" w:rsidRDefault="00E460F1" w:rsidP="00E460F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60F1">
              <w:rPr>
                <w:rFonts w:ascii="Arial" w:hAnsi="Arial" w:cs="Arial"/>
                <w:b/>
                <w:bCs/>
                <w:sz w:val="18"/>
                <w:szCs w:val="18"/>
              </w:rPr>
              <w:t>TypeName</w:t>
            </w:r>
          </w:p>
        </w:tc>
        <w:tc>
          <w:tcPr>
            <w:tcW w:w="1521" w:type="dxa"/>
            <w:noWrap/>
            <w:vAlign w:val="center"/>
          </w:tcPr>
          <w:p w14:paraId="206113D2" w14:textId="77777777" w:rsidR="00E460F1" w:rsidRPr="00781C1C" w:rsidRDefault="00E460F1" w:rsidP="00E460F1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5441" w:type="dxa"/>
            <w:vAlign w:val="center"/>
          </w:tcPr>
          <w:p w14:paraId="47421EAE" w14:textId="0C585B5A" w:rsidR="00E460F1" w:rsidRPr="00E460F1" w:rsidRDefault="00E460F1" w:rsidP="00E460F1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60F1">
              <w:rPr>
                <w:rFonts w:ascii="Arial" w:hAnsi="Arial" w:cs="Arial"/>
                <w:sz w:val="16"/>
                <w:szCs w:val="16"/>
              </w:rPr>
              <w:t>тип</w:t>
            </w:r>
            <w:r w:rsidRPr="00E460F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E460F1">
              <w:rPr>
                <w:rFonts w:ascii="Arial" w:hAnsi="Arial" w:cs="Arial"/>
                <w:sz w:val="16"/>
                <w:szCs w:val="16"/>
              </w:rPr>
              <w:t>документа</w:t>
            </w:r>
            <w:r w:rsidRPr="00E460F1">
              <w:rPr>
                <w:rFonts w:ascii="Arial" w:hAnsi="Arial" w:cs="Arial"/>
                <w:sz w:val="16"/>
                <w:szCs w:val="16"/>
                <w:lang w:val="en-US"/>
              </w:rPr>
              <w:t>: article/news/notice</w:t>
            </w:r>
          </w:p>
        </w:tc>
        <w:tc>
          <w:tcPr>
            <w:tcW w:w="1152" w:type="dxa"/>
            <w:noWrap/>
            <w:vAlign w:val="center"/>
          </w:tcPr>
          <w:p w14:paraId="4E9FC650" w14:textId="77777777" w:rsidR="00E460F1" w:rsidRPr="00781C1C" w:rsidRDefault="00E460F1" w:rsidP="00E460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E460F1" w:rsidRPr="00A77D68" w14:paraId="7AE29A41" w14:textId="77777777" w:rsidTr="00F3216A">
        <w:trPr>
          <w:jc w:val="center"/>
        </w:trPr>
        <w:tc>
          <w:tcPr>
            <w:tcW w:w="1827" w:type="dxa"/>
            <w:noWrap/>
            <w:vAlign w:val="center"/>
          </w:tcPr>
          <w:p w14:paraId="0D1289AC" w14:textId="64D14407" w:rsidR="00E460F1" w:rsidRPr="00781C1C" w:rsidRDefault="00E460F1" w:rsidP="00E460F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E460F1">
              <w:rPr>
                <w:rFonts w:ascii="Arial" w:hAnsi="Arial" w:cs="Arial"/>
                <w:b/>
                <w:bCs/>
                <w:sz w:val="18"/>
                <w:szCs w:val="18"/>
              </w:rPr>
              <w:t>Title</w:t>
            </w:r>
          </w:p>
        </w:tc>
        <w:tc>
          <w:tcPr>
            <w:tcW w:w="1521" w:type="dxa"/>
            <w:noWrap/>
            <w:vAlign w:val="center"/>
          </w:tcPr>
          <w:p w14:paraId="1B384063" w14:textId="77777777" w:rsidR="00E460F1" w:rsidRPr="00781C1C" w:rsidRDefault="00E460F1" w:rsidP="00E460F1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5441" w:type="dxa"/>
            <w:vAlign w:val="center"/>
          </w:tcPr>
          <w:p w14:paraId="580AD295" w14:textId="6B18D13F" w:rsidR="00E460F1" w:rsidRPr="00781C1C" w:rsidRDefault="00E460F1" w:rsidP="00E460F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460F1">
              <w:rPr>
                <w:rFonts w:ascii="Arial" w:hAnsi="Arial" w:cs="Arial"/>
                <w:sz w:val="16"/>
                <w:szCs w:val="16"/>
                <w:lang w:val="en-US"/>
              </w:rPr>
              <w:t>название</w:t>
            </w:r>
          </w:p>
        </w:tc>
        <w:tc>
          <w:tcPr>
            <w:tcW w:w="1152" w:type="dxa"/>
            <w:noWrap/>
            <w:vAlign w:val="center"/>
          </w:tcPr>
          <w:p w14:paraId="323D75F2" w14:textId="77777777" w:rsidR="00E460F1" w:rsidRPr="00781C1C" w:rsidRDefault="00E460F1" w:rsidP="00E460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E460F1" w:rsidRPr="00A77D68" w14:paraId="04935B72" w14:textId="77777777" w:rsidTr="00F3216A">
        <w:trPr>
          <w:jc w:val="center"/>
        </w:trPr>
        <w:tc>
          <w:tcPr>
            <w:tcW w:w="1827" w:type="dxa"/>
            <w:noWrap/>
            <w:vAlign w:val="center"/>
          </w:tcPr>
          <w:p w14:paraId="6244AB8B" w14:textId="1DF21446" w:rsidR="00E460F1" w:rsidRPr="00781C1C" w:rsidRDefault="00E460F1" w:rsidP="00E460F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60F1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Text</w:t>
            </w:r>
          </w:p>
        </w:tc>
        <w:tc>
          <w:tcPr>
            <w:tcW w:w="1521" w:type="dxa"/>
            <w:noWrap/>
            <w:vAlign w:val="center"/>
          </w:tcPr>
          <w:p w14:paraId="7F75DE1E" w14:textId="1B4DB48A" w:rsidR="00E460F1" w:rsidRPr="00781C1C" w:rsidRDefault="00E460F1" w:rsidP="00E460F1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5441" w:type="dxa"/>
            <w:vAlign w:val="center"/>
          </w:tcPr>
          <w:p w14:paraId="67D710F1" w14:textId="44EFE637" w:rsidR="00E460F1" w:rsidRPr="00781C1C" w:rsidRDefault="00E460F1" w:rsidP="00E460F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</w:t>
            </w:r>
            <w:r w:rsidRPr="00E460F1">
              <w:rPr>
                <w:rFonts w:ascii="Arial" w:hAnsi="Arial" w:cs="Arial"/>
                <w:sz w:val="16"/>
                <w:szCs w:val="16"/>
              </w:rPr>
              <w:t>екст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460F1">
              <w:rPr>
                <w:rFonts w:ascii="Arial" w:hAnsi="Arial" w:cs="Arial"/>
                <w:sz w:val="16"/>
                <w:szCs w:val="16"/>
              </w:rPr>
              <w:t>документа</w:t>
            </w:r>
            <w:r>
              <w:rPr>
                <w:rFonts w:ascii="Arial" w:hAnsi="Arial" w:cs="Arial"/>
                <w:sz w:val="16"/>
                <w:szCs w:val="16"/>
              </w:rPr>
              <w:t xml:space="preserve"> (с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html</w:t>
            </w:r>
            <w:r w:rsidRPr="00E460F1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тегами)</w:t>
            </w:r>
          </w:p>
        </w:tc>
        <w:tc>
          <w:tcPr>
            <w:tcW w:w="1152" w:type="dxa"/>
            <w:noWrap/>
            <w:vAlign w:val="center"/>
          </w:tcPr>
          <w:p w14:paraId="40B1EB0E" w14:textId="77777777" w:rsidR="00E460F1" w:rsidRPr="00781C1C" w:rsidRDefault="00E460F1" w:rsidP="00E460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E460F1" w:rsidRPr="00A77D68" w14:paraId="10BA0A89" w14:textId="77777777" w:rsidTr="00F3216A">
        <w:trPr>
          <w:jc w:val="center"/>
        </w:trPr>
        <w:tc>
          <w:tcPr>
            <w:tcW w:w="1827" w:type="dxa"/>
            <w:noWrap/>
            <w:vAlign w:val="center"/>
          </w:tcPr>
          <w:p w14:paraId="2427D259" w14:textId="7E9CCA57" w:rsidR="00E460F1" w:rsidRPr="00781C1C" w:rsidRDefault="00E460F1" w:rsidP="00E460F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60F1">
              <w:rPr>
                <w:rFonts w:ascii="Arial" w:hAnsi="Arial" w:cs="Arial"/>
                <w:b/>
                <w:bCs/>
                <w:sz w:val="18"/>
                <w:szCs w:val="18"/>
              </w:rPr>
              <w:t>IsPublish</w:t>
            </w:r>
          </w:p>
        </w:tc>
        <w:tc>
          <w:tcPr>
            <w:tcW w:w="1521" w:type="dxa"/>
            <w:noWrap/>
            <w:vAlign w:val="center"/>
          </w:tcPr>
          <w:p w14:paraId="26BD6112" w14:textId="2F2B6D6E" w:rsidR="00E460F1" w:rsidRPr="00E460F1" w:rsidRDefault="00E460F1" w:rsidP="00E460F1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bool</w:t>
            </w:r>
          </w:p>
        </w:tc>
        <w:tc>
          <w:tcPr>
            <w:tcW w:w="5441" w:type="dxa"/>
            <w:vAlign w:val="center"/>
          </w:tcPr>
          <w:p w14:paraId="4A41C6FB" w14:textId="5DC12850" w:rsidR="00E460F1" w:rsidRPr="00781C1C" w:rsidRDefault="00E460F1" w:rsidP="00E460F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460F1">
              <w:rPr>
                <w:rFonts w:ascii="Arial" w:hAnsi="Arial" w:cs="Arial"/>
                <w:sz w:val="16"/>
                <w:szCs w:val="16"/>
              </w:rPr>
              <w:t>публиковать</w:t>
            </w:r>
          </w:p>
        </w:tc>
        <w:tc>
          <w:tcPr>
            <w:tcW w:w="1152" w:type="dxa"/>
            <w:noWrap/>
            <w:vAlign w:val="center"/>
          </w:tcPr>
          <w:p w14:paraId="587B640C" w14:textId="77777777" w:rsidR="00E460F1" w:rsidRPr="00781C1C" w:rsidRDefault="00E460F1" w:rsidP="00E460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E460F1" w:rsidRPr="00A77D68" w14:paraId="160503D4" w14:textId="77777777" w:rsidTr="00F3216A">
        <w:trPr>
          <w:jc w:val="center"/>
        </w:trPr>
        <w:tc>
          <w:tcPr>
            <w:tcW w:w="1827" w:type="dxa"/>
            <w:noWrap/>
            <w:vAlign w:val="center"/>
          </w:tcPr>
          <w:p w14:paraId="4C32EC01" w14:textId="462C1A4C" w:rsidR="00E460F1" w:rsidRPr="00781C1C" w:rsidRDefault="00E460F1" w:rsidP="00E460F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60F1">
              <w:rPr>
                <w:rFonts w:ascii="Arial" w:hAnsi="Arial" w:cs="Arial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1521" w:type="dxa"/>
            <w:noWrap/>
            <w:vAlign w:val="center"/>
          </w:tcPr>
          <w:p w14:paraId="5894D215" w14:textId="068ED98E" w:rsidR="00E460F1" w:rsidRPr="00E460F1" w:rsidRDefault="00E460F1" w:rsidP="00E460F1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E460F1">
              <w:rPr>
                <w:rFonts w:ascii="Arial" w:hAnsi="Arial" w:cs="Arial"/>
                <w:b/>
                <w:bCs/>
                <w:sz w:val="18"/>
                <w:szCs w:val="18"/>
              </w:rPr>
              <w:t>Date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Time</w:t>
            </w:r>
          </w:p>
        </w:tc>
        <w:tc>
          <w:tcPr>
            <w:tcW w:w="5441" w:type="dxa"/>
            <w:vAlign w:val="center"/>
          </w:tcPr>
          <w:p w14:paraId="604C42CC" w14:textId="1C975CEE" w:rsidR="00E460F1" w:rsidRPr="00781C1C" w:rsidRDefault="00E460F1" w:rsidP="00E460F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дата</w:t>
            </w:r>
          </w:p>
        </w:tc>
        <w:tc>
          <w:tcPr>
            <w:tcW w:w="1152" w:type="dxa"/>
            <w:noWrap/>
            <w:vAlign w:val="center"/>
          </w:tcPr>
          <w:p w14:paraId="68AB7DC6" w14:textId="051526D7" w:rsidR="00E460F1" w:rsidRPr="00781C1C" w:rsidRDefault="00E460F1" w:rsidP="00E460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E460F1" w:rsidRPr="00A77D68" w14:paraId="266B1E18" w14:textId="77777777" w:rsidTr="00F3216A">
        <w:trPr>
          <w:jc w:val="center"/>
        </w:trPr>
        <w:tc>
          <w:tcPr>
            <w:tcW w:w="1827" w:type="dxa"/>
            <w:noWrap/>
            <w:vAlign w:val="center"/>
          </w:tcPr>
          <w:p w14:paraId="597088E5" w14:textId="19C8A23D" w:rsidR="00E460F1" w:rsidRPr="00781C1C" w:rsidRDefault="00E460F1" w:rsidP="00E460F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60F1">
              <w:rPr>
                <w:rFonts w:ascii="Arial" w:hAnsi="Arial" w:cs="Arial"/>
                <w:b/>
                <w:bCs/>
                <w:sz w:val="18"/>
                <w:szCs w:val="18"/>
              </w:rPr>
              <w:t>IsForExecutors</w:t>
            </w:r>
          </w:p>
        </w:tc>
        <w:tc>
          <w:tcPr>
            <w:tcW w:w="1521" w:type="dxa"/>
            <w:noWrap/>
            <w:vAlign w:val="center"/>
          </w:tcPr>
          <w:p w14:paraId="4D40B1D3" w14:textId="2F676036" w:rsidR="00E460F1" w:rsidRPr="00781C1C" w:rsidRDefault="00E460F1" w:rsidP="00E460F1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E460F1">
              <w:rPr>
                <w:rFonts w:ascii="Arial" w:hAnsi="Arial" w:cs="Arial"/>
                <w:b/>
                <w:bCs/>
                <w:sz w:val="18"/>
                <w:szCs w:val="18"/>
              </w:rPr>
              <w:t>bool</w:t>
            </w:r>
          </w:p>
        </w:tc>
        <w:tc>
          <w:tcPr>
            <w:tcW w:w="5441" w:type="dxa"/>
            <w:vAlign w:val="center"/>
          </w:tcPr>
          <w:p w14:paraId="45F2D66D" w14:textId="68FC72B0" w:rsidR="00E460F1" w:rsidRPr="00781C1C" w:rsidRDefault="00E460F1" w:rsidP="00E460F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460F1">
              <w:rPr>
                <w:rFonts w:ascii="Arial" w:hAnsi="Arial" w:cs="Arial"/>
                <w:sz w:val="16"/>
                <w:szCs w:val="16"/>
              </w:rPr>
              <w:t>для исполнителей</w:t>
            </w:r>
          </w:p>
        </w:tc>
        <w:tc>
          <w:tcPr>
            <w:tcW w:w="1152" w:type="dxa"/>
            <w:noWrap/>
            <w:vAlign w:val="center"/>
          </w:tcPr>
          <w:p w14:paraId="1018E739" w14:textId="25E6B2BE" w:rsidR="00E460F1" w:rsidRPr="00781C1C" w:rsidRDefault="00E460F1" w:rsidP="00E460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E460F1" w:rsidRPr="00A77D68" w14:paraId="2FCCFDB0" w14:textId="77777777" w:rsidTr="00F3216A">
        <w:trPr>
          <w:jc w:val="center"/>
        </w:trPr>
        <w:tc>
          <w:tcPr>
            <w:tcW w:w="1827" w:type="dxa"/>
            <w:noWrap/>
            <w:vAlign w:val="center"/>
          </w:tcPr>
          <w:p w14:paraId="1797101D" w14:textId="08A82DC1" w:rsidR="00E460F1" w:rsidRPr="00781C1C" w:rsidRDefault="00E460F1" w:rsidP="00E460F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60F1">
              <w:rPr>
                <w:rFonts w:ascii="Arial" w:hAnsi="Arial" w:cs="Arial"/>
                <w:b/>
                <w:bCs/>
                <w:sz w:val="18"/>
                <w:szCs w:val="18"/>
              </w:rPr>
              <w:t>IsForResponsibles</w:t>
            </w:r>
          </w:p>
        </w:tc>
        <w:tc>
          <w:tcPr>
            <w:tcW w:w="1521" w:type="dxa"/>
            <w:noWrap/>
            <w:vAlign w:val="center"/>
          </w:tcPr>
          <w:p w14:paraId="1951ED06" w14:textId="7E8296FB" w:rsidR="00E460F1" w:rsidRPr="00781C1C" w:rsidRDefault="00E460F1" w:rsidP="00E460F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60F1">
              <w:rPr>
                <w:rFonts w:ascii="Arial" w:hAnsi="Arial" w:cs="Arial"/>
                <w:b/>
                <w:bCs/>
                <w:sz w:val="18"/>
                <w:szCs w:val="18"/>
              </w:rPr>
              <w:t>bool</w:t>
            </w:r>
          </w:p>
        </w:tc>
        <w:tc>
          <w:tcPr>
            <w:tcW w:w="5441" w:type="dxa"/>
            <w:vAlign w:val="center"/>
          </w:tcPr>
          <w:p w14:paraId="76FEB367" w14:textId="551123D1" w:rsidR="00E460F1" w:rsidRPr="00781C1C" w:rsidRDefault="00E460F1" w:rsidP="00E460F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460F1">
              <w:rPr>
                <w:rFonts w:ascii="Arial" w:hAnsi="Arial" w:cs="Arial"/>
                <w:sz w:val="16"/>
                <w:szCs w:val="16"/>
              </w:rPr>
              <w:t>для ответственных</w:t>
            </w:r>
          </w:p>
        </w:tc>
        <w:tc>
          <w:tcPr>
            <w:tcW w:w="1152" w:type="dxa"/>
            <w:noWrap/>
            <w:vAlign w:val="center"/>
          </w:tcPr>
          <w:p w14:paraId="24356769" w14:textId="278B3148" w:rsidR="00E460F1" w:rsidRPr="00781C1C" w:rsidRDefault="00E460F1" w:rsidP="00E460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E460F1" w:rsidRPr="00A77D68" w14:paraId="7E7B222C" w14:textId="77777777" w:rsidTr="00F3216A">
        <w:trPr>
          <w:jc w:val="center"/>
        </w:trPr>
        <w:tc>
          <w:tcPr>
            <w:tcW w:w="1827" w:type="dxa"/>
            <w:noWrap/>
            <w:vAlign w:val="center"/>
          </w:tcPr>
          <w:p w14:paraId="60936E7E" w14:textId="6D460F60" w:rsidR="00E460F1" w:rsidRPr="00781C1C" w:rsidRDefault="00E460F1" w:rsidP="00E460F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60F1">
              <w:rPr>
                <w:rFonts w:ascii="Arial" w:hAnsi="Arial" w:cs="Arial"/>
                <w:b/>
                <w:bCs/>
                <w:sz w:val="18"/>
                <w:szCs w:val="18"/>
              </w:rPr>
              <w:t>IsForContractors</w:t>
            </w:r>
          </w:p>
        </w:tc>
        <w:tc>
          <w:tcPr>
            <w:tcW w:w="1521" w:type="dxa"/>
            <w:noWrap/>
            <w:vAlign w:val="center"/>
          </w:tcPr>
          <w:p w14:paraId="1302B9EF" w14:textId="38E65B5C" w:rsidR="00E460F1" w:rsidRPr="00781C1C" w:rsidRDefault="00E460F1" w:rsidP="00E460F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60F1">
              <w:rPr>
                <w:rFonts w:ascii="Arial" w:hAnsi="Arial" w:cs="Arial"/>
                <w:b/>
                <w:bCs/>
                <w:sz w:val="18"/>
                <w:szCs w:val="18"/>
              </w:rPr>
              <w:t>bool</w:t>
            </w:r>
          </w:p>
        </w:tc>
        <w:tc>
          <w:tcPr>
            <w:tcW w:w="5441" w:type="dxa"/>
            <w:vAlign w:val="center"/>
          </w:tcPr>
          <w:p w14:paraId="6AA3B759" w14:textId="03ADFBAE" w:rsidR="00E460F1" w:rsidRPr="00781C1C" w:rsidRDefault="00E460F1" w:rsidP="00E460F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460F1">
              <w:rPr>
                <w:rFonts w:ascii="Arial" w:hAnsi="Arial" w:cs="Arial"/>
                <w:sz w:val="16"/>
                <w:szCs w:val="16"/>
              </w:rPr>
              <w:t>для подрядчиков</w:t>
            </w:r>
          </w:p>
        </w:tc>
        <w:tc>
          <w:tcPr>
            <w:tcW w:w="1152" w:type="dxa"/>
            <w:noWrap/>
            <w:vAlign w:val="center"/>
          </w:tcPr>
          <w:p w14:paraId="25BDD402" w14:textId="09369AB5" w:rsidR="00E460F1" w:rsidRPr="00781C1C" w:rsidRDefault="00E460F1" w:rsidP="00E460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E460F1" w:rsidRPr="00A77D68" w14:paraId="1C58EFA2" w14:textId="77777777" w:rsidTr="00F3216A">
        <w:trPr>
          <w:jc w:val="center"/>
        </w:trPr>
        <w:tc>
          <w:tcPr>
            <w:tcW w:w="1827" w:type="dxa"/>
            <w:noWrap/>
            <w:vAlign w:val="center"/>
          </w:tcPr>
          <w:p w14:paraId="0213F3F3" w14:textId="16780F32" w:rsidR="00E460F1" w:rsidRPr="00781C1C" w:rsidRDefault="00E460F1" w:rsidP="00E460F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60F1">
              <w:rPr>
                <w:rFonts w:ascii="Arial" w:hAnsi="Arial" w:cs="Arial"/>
                <w:b/>
                <w:bCs/>
                <w:sz w:val="18"/>
                <w:szCs w:val="18"/>
              </w:rPr>
              <w:t>IsForDisp</w:t>
            </w:r>
          </w:p>
        </w:tc>
        <w:tc>
          <w:tcPr>
            <w:tcW w:w="1521" w:type="dxa"/>
            <w:noWrap/>
            <w:vAlign w:val="center"/>
          </w:tcPr>
          <w:p w14:paraId="5282517F" w14:textId="17A8EC05" w:rsidR="00E460F1" w:rsidRPr="00781C1C" w:rsidRDefault="00E460F1" w:rsidP="00E460F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60F1">
              <w:rPr>
                <w:rFonts w:ascii="Arial" w:hAnsi="Arial" w:cs="Arial"/>
                <w:b/>
                <w:bCs/>
                <w:sz w:val="18"/>
                <w:szCs w:val="18"/>
              </w:rPr>
              <w:t>bool</w:t>
            </w:r>
          </w:p>
        </w:tc>
        <w:tc>
          <w:tcPr>
            <w:tcW w:w="5441" w:type="dxa"/>
            <w:vAlign w:val="center"/>
          </w:tcPr>
          <w:p w14:paraId="6C7D5306" w14:textId="067BAEF9" w:rsidR="00E460F1" w:rsidRPr="00781C1C" w:rsidRDefault="00E460F1" w:rsidP="00E460F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460F1">
              <w:rPr>
                <w:rFonts w:ascii="Arial" w:hAnsi="Arial" w:cs="Arial"/>
                <w:sz w:val="16"/>
                <w:szCs w:val="16"/>
              </w:rPr>
              <w:t>для администрации и диспетчеров</w:t>
            </w:r>
          </w:p>
        </w:tc>
        <w:tc>
          <w:tcPr>
            <w:tcW w:w="1152" w:type="dxa"/>
            <w:noWrap/>
            <w:vAlign w:val="center"/>
          </w:tcPr>
          <w:p w14:paraId="1EE6EE84" w14:textId="4FCCB52C" w:rsidR="00E460F1" w:rsidRPr="00781C1C" w:rsidRDefault="00E460F1" w:rsidP="00E460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F3216A" w:rsidRPr="00A77D68" w14:paraId="68845C0D" w14:textId="77777777" w:rsidTr="00F3216A">
        <w:trPr>
          <w:jc w:val="center"/>
        </w:trPr>
        <w:tc>
          <w:tcPr>
            <w:tcW w:w="1827" w:type="dxa"/>
            <w:noWrap/>
            <w:vAlign w:val="center"/>
          </w:tcPr>
          <w:p w14:paraId="2A2DFA16" w14:textId="33E2137C" w:rsidR="00F3216A" w:rsidRPr="00781C1C" w:rsidRDefault="00F3216A" w:rsidP="00E460F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216A">
              <w:rPr>
                <w:rFonts w:ascii="Arial" w:hAnsi="Arial" w:cs="Arial"/>
                <w:b/>
                <w:bCs/>
                <w:sz w:val="18"/>
                <w:szCs w:val="18"/>
              </w:rPr>
              <w:t>IsForParking</w:t>
            </w:r>
          </w:p>
        </w:tc>
        <w:tc>
          <w:tcPr>
            <w:tcW w:w="1521" w:type="dxa"/>
            <w:noWrap/>
            <w:vAlign w:val="center"/>
          </w:tcPr>
          <w:p w14:paraId="40DFF848" w14:textId="5F7203DA" w:rsidR="00F3216A" w:rsidRPr="00781C1C" w:rsidRDefault="00F3216A" w:rsidP="00E460F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60F1">
              <w:rPr>
                <w:rFonts w:ascii="Arial" w:hAnsi="Arial" w:cs="Arial"/>
                <w:b/>
                <w:bCs/>
                <w:sz w:val="18"/>
                <w:szCs w:val="18"/>
              </w:rPr>
              <w:t>bool</w:t>
            </w:r>
          </w:p>
        </w:tc>
        <w:tc>
          <w:tcPr>
            <w:tcW w:w="5441" w:type="dxa"/>
            <w:vAlign w:val="center"/>
          </w:tcPr>
          <w:p w14:paraId="6B44B746" w14:textId="785B9B8C" w:rsidR="00F3216A" w:rsidRPr="00781C1C" w:rsidRDefault="00F3216A" w:rsidP="00E460F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3216A">
              <w:rPr>
                <w:rFonts w:ascii="Arial" w:hAnsi="Arial" w:cs="Arial"/>
                <w:sz w:val="16"/>
                <w:szCs w:val="16"/>
              </w:rPr>
              <w:t>только для владельцев паркингов</w:t>
            </w:r>
          </w:p>
        </w:tc>
        <w:tc>
          <w:tcPr>
            <w:tcW w:w="1152" w:type="dxa"/>
            <w:noWrap/>
            <w:vAlign w:val="center"/>
          </w:tcPr>
          <w:p w14:paraId="4637DF75" w14:textId="17194B0C" w:rsidR="00F3216A" w:rsidRPr="00781C1C" w:rsidRDefault="00F3216A" w:rsidP="00E460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F3216A" w:rsidRPr="00A77D68" w14:paraId="6CB37DFD" w14:textId="77777777" w:rsidTr="00F3216A">
        <w:trPr>
          <w:jc w:val="center"/>
        </w:trPr>
        <w:tc>
          <w:tcPr>
            <w:tcW w:w="1827" w:type="dxa"/>
            <w:noWrap/>
            <w:vAlign w:val="center"/>
          </w:tcPr>
          <w:p w14:paraId="02A1FF14" w14:textId="275B9005" w:rsidR="00F3216A" w:rsidRPr="00781C1C" w:rsidRDefault="00F3216A" w:rsidP="00E460F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216A">
              <w:rPr>
                <w:rFonts w:ascii="Arial" w:hAnsi="Arial" w:cs="Arial"/>
                <w:b/>
                <w:bCs/>
                <w:sz w:val="18"/>
                <w:szCs w:val="18"/>
              </w:rPr>
              <w:t>IsForNoParking</w:t>
            </w:r>
          </w:p>
        </w:tc>
        <w:tc>
          <w:tcPr>
            <w:tcW w:w="1521" w:type="dxa"/>
            <w:noWrap/>
            <w:vAlign w:val="center"/>
          </w:tcPr>
          <w:p w14:paraId="1BC35AB0" w14:textId="5B21226E" w:rsidR="00F3216A" w:rsidRPr="00781C1C" w:rsidRDefault="00F3216A" w:rsidP="00E460F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60F1">
              <w:rPr>
                <w:rFonts w:ascii="Arial" w:hAnsi="Arial" w:cs="Arial"/>
                <w:b/>
                <w:bCs/>
                <w:sz w:val="18"/>
                <w:szCs w:val="18"/>
              </w:rPr>
              <w:t>bool</w:t>
            </w:r>
          </w:p>
        </w:tc>
        <w:tc>
          <w:tcPr>
            <w:tcW w:w="5441" w:type="dxa"/>
            <w:vAlign w:val="center"/>
          </w:tcPr>
          <w:p w14:paraId="307AE32A" w14:textId="7E2E0FEE" w:rsidR="00F3216A" w:rsidRPr="00781C1C" w:rsidRDefault="00F3216A" w:rsidP="00E460F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3216A">
              <w:rPr>
                <w:rFonts w:ascii="Arial" w:hAnsi="Arial" w:cs="Arial"/>
                <w:sz w:val="16"/>
                <w:szCs w:val="16"/>
              </w:rPr>
              <w:t>только для тех, у кого нет паркинга</w:t>
            </w:r>
          </w:p>
        </w:tc>
        <w:tc>
          <w:tcPr>
            <w:tcW w:w="1152" w:type="dxa"/>
            <w:noWrap/>
            <w:vAlign w:val="center"/>
          </w:tcPr>
          <w:p w14:paraId="756988D6" w14:textId="31A310BB" w:rsidR="00F3216A" w:rsidRPr="00781C1C" w:rsidRDefault="00F3216A" w:rsidP="00E460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E460F1" w:rsidRPr="00A77D68" w14:paraId="491EAE20" w14:textId="77777777" w:rsidTr="00F3216A">
        <w:trPr>
          <w:jc w:val="center"/>
        </w:trPr>
        <w:tc>
          <w:tcPr>
            <w:tcW w:w="1827" w:type="dxa"/>
            <w:noWrap/>
            <w:vAlign w:val="center"/>
          </w:tcPr>
          <w:p w14:paraId="710CD690" w14:textId="54F11FAE" w:rsidR="00E460F1" w:rsidRPr="00781C1C" w:rsidRDefault="00F3216A" w:rsidP="00E460F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216A">
              <w:rPr>
                <w:rFonts w:ascii="Arial" w:hAnsi="Arial" w:cs="Arial"/>
                <w:b/>
                <w:bCs/>
                <w:sz w:val="18"/>
                <w:szCs w:val="18"/>
              </w:rPr>
              <w:t>PushText</w:t>
            </w:r>
          </w:p>
        </w:tc>
        <w:tc>
          <w:tcPr>
            <w:tcW w:w="1521" w:type="dxa"/>
            <w:noWrap/>
            <w:vAlign w:val="center"/>
          </w:tcPr>
          <w:p w14:paraId="1490337F" w14:textId="23738530" w:rsidR="00E460F1" w:rsidRPr="00781C1C" w:rsidRDefault="00F3216A" w:rsidP="00E460F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5441" w:type="dxa"/>
            <w:vAlign w:val="center"/>
          </w:tcPr>
          <w:p w14:paraId="7B14593D" w14:textId="66CF7948" w:rsidR="00E460F1" w:rsidRPr="00781C1C" w:rsidRDefault="00F3216A" w:rsidP="00E460F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3216A">
              <w:rPr>
                <w:rFonts w:ascii="Arial" w:hAnsi="Arial" w:cs="Arial"/>
                <w:sz w:val="16"/>
                <w:szCs w:val="16"/>
              </w:rPr>
              <w:t>текст push-сообщения</w:t>
            </w:r>
          </w:p>
        </w:tc>
        <w:tc>
          <w:tcPr>
            <w:tcW w:w="1152" w:type="dxa"/>
            <w:noWrap/>
            <w:vAlign w:val="center"/>
          </w:tcPr>
          <w:p w14:paraId="56B06BA6" w14:textId="1A9F49C3" w:rsidR="00E460F1" w:rsidRPr="00781C1C" w:rsidRDefault="00F3216A" w:rsidP="00E460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460F1" w:rsidRPr="00A77D68" w14:paraId="72BBB8DB" w14:textId="77777777" w:rsidTr="00F3216A">
        <w:trPr>
          <w:jc w:val="center"/>
        </w:trPr>
        <w:tc>
          <w:tcPr>
            <w:tcW w:w="1827" w:type="dxa"/>
            <w:noWrap/>
            <w:vAlign w:val="center"/>
          </w:tcPr>
          <w:p w14:paraId="33261610" w14:textId="0FEFDB67" w:rsidR="00E460F1" w:rsidRPr="00781C1C" w:rsidRDefault="00F3216A" w:rsidP="00E460F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216A">
              <w:rPr>
                <w:rFonts w:ascii="Arial" w:hAnsi="Arial" w:cs="Arial"/>
                <w:b/>
                <w:bCs/>
                <w:sz w:val="18"/>
                <w:szCs w:val="18"/>
              </w:rPr>
              <w:t>EmailTitle</w:t>
            </w:r>
          </w:p>
        </w:tc>
        <w:tc>
          <w:tcPr>
            <w:tcW w:w="1521" w:type="dxa"/>
            <w:noWrap/>
            <w:vAlign w:val="center"/>
          </w:tcPr>
          <w:p w14:paraId="5729381B" w14:textId="21C9590F" w:rsidR="00E460F1" w:rsidRPr="00781C1C" w:rsidRDefault="00F3216A" w:rsidP="00E460F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5441" w:type="dxa"/>
            <w:vAlign w:val="center"/>
          </w:tcPr>
          <w:p w14:paraId="635A4AE8" w14:textId="76355FC7" w:rsidR="00E460F1" w:rsidRPr="00781C1C" w:rsidRDefault="00F3216A" w:rsidP="00E460F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3216A">
              <w:rPr>
                <w:rFonts w:ascii="Arial" w:hAnsi="Arial" w:cs="Arial"/>
                <w:sz w:val="16"/>
                <w:szCs w:val="16"/>
              </w:rPr>
              <w:t>заголовок email-сообщения</w:t>
            </w:r>
          </w:p>
        </w:tc>
        <w:tc>
          <w:tcPr>
            <w:tcW w:w="1152" w:type="dxa"/>
            <w:noWrap/>
            <w:vAlign w:val="center"/>
          </w:tcPr>
          <w:p w14:paraId="19F8A417" w14:textId="6BDD749C" w:rsidR="00E460F1" w:rsidRPr="00781C1C" w:rsidRDefault="00F3216A" w:rsidP="00E460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460F1" w:rsidRPr="00A77D68" w14:paraId="6BEBD46C" w14:textId="77777777" w:rsidTr="00F3216A">
        <w:trPr>
          <w:jc w:val="center"/>
        </w:trPr>
        <w:tc>
          <w:tcPr>
            <w:tcW w:w="1827" w:type="dxa"/>
            <w:noWrap/>
            <w:vAlign w:val="center"/>
          </w:tcPr>
          <w:p w14:paraId="2B80559E" w14:textId="20634E44" w:rsidR="00E460F1" w:rsidRPr="00781C1C" w:rsidRDefault="00F3216A" w:rsidP="00E460F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216A">
              <w:rPr>
                <w:rFonts w:ascii="Arial" w:hAnsi="Arial" w:cs="Arial"/>
                <w:b/>
                <w:bCs/>
                <w:sz w:val="18"/>
                <w:szCs w:val="18"/>
              </w:rPr>
              <w:t>EmailText</w:t>
            </w:r>
          </w:p>
        </w:tc>
        <w:tc>
          <w:tcPr>
            <w:tcW w:w="1521" w:type="dxa"/>
            <w:noWrap/>
            <w:vAlign w:val="center"/>
          </w:tcPr>
          <w:p w14:paraId="75615368" w14:textId="446A4707" w:rsidR="00E460F1" w:rsidRPr="00781C1C" w:rsidRDefault="00F3216A" w:rsidP="00E460F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5441" w:type="dxa"/>
            <w:vAlign w:val="center"/>
          </w:tcPr>
          <w:p w14:paraId="31C9A1C9" w14:textId="7CEEBA0A" w:rsidR="00E460F1" w:rsidRPr="00781C1C" w:rsidRDefault="00F3216A" w:rsidP="00E460F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3216A">
              <w:rPr>
                <w:rFonts w:ascii="Arial" w:hAnsi="Arial" w:cs="Arial"/>
                <w:sz w:val="16"/>
                <w:szCs w:val="16"/>
              </w:rPr>
              <w:t>текст email-сообщения</w:t>
            </w:r>
          </w:p>
        </w:tc>
        <w:tc>
          <w:tcPr>
            <w:tcW w:w="1152" w:type="dxa"/>
            <w:noWrap/>
            <w:vAlign w:val="center"/>
          </w:tcPr>
          <w:p w14:paraId="1F50702B" w14:textId="29CF7C69" w:rsidR="00E460F1" w:rsidRPr="00781C1C" w:rsidRDefault="00F3216A" w:rsidP="00E460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460F1" w:rsidRPr="00A77D68" w14:paraId="7AF4B686" w14:textId="77777777" w:rsidTr="00F3216A">
        <w:trPr>
          <w:jc w:val="center"/>
        </w:trPr>
        <w:tc>
          <w:tcPr>
            <w:tcW w:w="1827" w:type="dxa"/>
            <w:noWrap/>
            <w:vAlign w:val="center"/>
          </w:tcPr>
          <w:p w14:paraId="1EE08F32" w14:textId="1C96655A" w:rsidR="00E460F1" w:rsidRPr="00781C1C" w:rsidRDefault="00F3216A" w:rsidP="00E460F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216A">
              <w:rPr>
                <w:rFonts w:ascii="Arial" w:hAnsi="Arial" w:cs="Arial"/>
                <w:b/>
                <w:bCs/>
                <w:sz w:val="18"/>
                <w:szCs w:val="18"/>
              </w:rPr>
              <w:t>SmsText</w:t>
            </w:r>
          </w:p>
        </w:tc>
        <w:tc>
          <w:tcPr>
            <w:tcW w:w="1521" w:type="dxa"/>
            <w:noWrap/>
            <w:vAlign w:val="center"/>
          </w:tcPr>
          <w:p w14:paraId="27E23DAB" w14:textId="3C33A252" w:rsidR="00E460F1" w:rsidRPr="00781C1C" w:rsidRDefault="00F3216A" w:rsidP="00E460F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5441" w:type="dxa"/>
            <w:vAlign w:val="center"/>
          </w:tcPr>
          <w:p w14:paraId="2D648E0E" w14:textId="63FB6D73" w:rsidR="00E460F1" w:rsidRPr="00781C1C" w:rsidRDefault="00F3216A" w:rsidP="00E460F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3216A">
              <w:rPr>
                <w:rFonts w:ascii="Arial" w:hAnsi="Arial" w:cs="Arial"/>
                <w:sz w:val="16"/>
                <w:szCs w:val="16"/>
              </w:rPr>
              <w:t>текст sms-сообщения</w:t>
            </w:r>
          </w:p>
        </w:tc>
        <w:tc>
          <w:tcPr>
            <w:tcW w:w="1152" w:type="dxa"/>
            <w:noWrap/>
            <w:vAlign w:val="center"/>
          </w:tcPr>
          <w:p w14:paraId="05AA8D20" w14:textId="17E485D0" w:rsidR="00E460F1" w:rsidRPr="00781C1C" w:rsidRDefault="00F3216A" w:rsidP="00E460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460F1" w:rsidRPr="00A77D68" w14:paraId="25919050" w14:textId="77777777" w:rsidTr="00F3216A">
        <w:trPr>
          <w:jc w:val="center"/>
        </w:trPr>
        <w:tc>
          <w:tcPr>
            <w:tcW w:w="1827" w:type="dxa"/>
            <w:noWrap/>
            <w:vAlign w:val="center"/>
          </w:tcPr>
          <w:p w14:paraId="37B2503E" w14:textId="4FCDF87C" w:rsidR="00E460F1" w:rsidRPr="00781C1C" w:rsidRDefault="00F3216A" w:rsidP="00E460F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216A">
              <w:rPr>
                <w:rFonts w:ascii="Arial" w:hAnsi="Arial" w:cs="Arial"/>
                <w:b/>
                <w:bCs/>
                <w:sz w:val="18"/>
                <w:szCs w:val="18"/>
              </w:rPr>
              <w:t>HousesIds</w:t>
            </w:r>
          </w:p>
        </w:tc>
        <w:tc>
          <w:tcPr>
            <w:tcW w:w="1521" w:type="dxa"/>
            <w:noWrap/>
            <w:vAlign w:val="center"/>
          </w:tcPr>
          <w:p w14:paraId="4EBD36E9" w14:textId="46096983" w:rsidR="00E460F1" w:rsidRPr="00781C1C" w:rsidRDefault="00F3216A" w:rsidP="00E460F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5441" w:type="dxa"/>
            <w:vAlign w:val="center"/>
          </w:tcPr>
          <w:p w14:paraId="4BF0610F" w14:textId="3D7C0398" w:rsidR="00E460F1" w:rsidRPr="00781C1C" w:rsidRDefault="00F3216A" w:rsidP="00F3216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id </w:t>
            </w:r>
            <w:r w:rsidRPr="00F3216A">
              <w:rPr>
                <w:rFonts w:ascii="Arial" w:hAnsi="Arial" w:cs="Arial"/>
                <w:sz w:val="16"/>
                <w:szCs w:val="16"/>
              </w:rPr>
              <w:t>дом</w:t>
            </w:r>
            <w:r>
              <w:rPr>
                <w:rFonts w:ascii="Arial" w:hAnsi="Arial" w:cs="Arial"/>
                <w:sz w:val="16"/>
                <w:szCs w:val="16"/>
              </w:rPr>
              <w:t>ов</w:t>
            </w:r>
            <w:r w:rsidRPr="00F3216A">
              <w:rPr>
                <w:rFonts w:ascii="Arial" w:hAnsi="Arial" w:cs="Arial"/>
                <w:sz w:val="16"/>
                <w:szCs w:val="16"/>
              </w:rPr>
              <w:t>, через запятую</w:t>
            </w:r>
          </w:p>
        </w:tc>
        <w:tc>
          <w:tcPr>
            <w:tcW w:w="1152" w:type="dxa"/>
            <w:noWrap/>
            <w:vAlign w:val="center"/>
          </w:tcPr>
          <w:p w14:paraId="5FC8632D" w14:textId="515A0784" w:rsidR="00E460F1" w:rsidRPr="00781C1C" w:rsidRDefault="00F3216A" w:rsidP="00E460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3216A" w:rsidRPr="00A77D68" w14:paraId="3DF68B24" w14:textId="77777777" w:rsidTr="00F3216A">
        <w:trPr>
          <w:jc w:val="center"/>
        </w:trPr>
        <w:tc>
          <w:tcPr>
            <w:tcW w:w="1827" w:type="dxa"/>
            <w:noWrap/>
            <w:vAlign w:val="center"/>
          </w:tcPr>
          <w:p w14:paraId="1399C92E" w14:textId="36553286" w:rsidR="00F3216A" w:rsidRPr="00781C1C" w:rsidRDefault="00F3216A" w:rsidP="00E460F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216A">
              <w:rPr>
                <w:rFonts w:ascii="Arial" w:hAnsi="Arial" w:cs="Arial"/>
                <w:b/>
                <w:bCs/>
                <w:sz w:val="18"/>
                <w:szCs w:val="18"/>
              </w:rPr>
              <w:t>ResidentsIds</w:t>
            </w:r>
          </w:p>
        </w:tc>
        <w:tc>
          <w:tcPr>
            <w:tcW w:w="1521" w:type="dxa"/>
            <w:noWrap/>
            <w:vAlign w:val="center"/>
          </w:tcPr>
          <w:p w14:paraId="0DC7A821" w14:textId="72219842" w:rsidR="00F3216A" w:rsidRPr="00781C1C" w:rsidRDefault="00F3216A" w:rsidP="00E460F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5441" w:type="dxa"/>
            <w:vAlign w:val="center"/>
          </w:tcPr>
          <w:p w14:paraId="3F89B93A" w14:textId="7291FFBA" w:rsidR="00F3216A" w:rsidRPr="00781C1C" w:rsidRDefault="00F3216A" w:rsidP="00F3216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id </w:t>
            </w:r>
            <w:r>
              <w:rPr>
                <w:rFonts w:ascii="Arial" w:hAnsi="Arial" w:cs="Arial"/>
                <w:sz w:val="16"/>
                <w:szCs w:val="16"/>
              </w:rPr>
              <w:t>собственников</w:t>
            </w:r>
            <w:r w:rsidRPr="00F3216A">
              <w:rPr>
                <w:rFonts w:ascii="Arial" w:hAnsi="Arial" w:cs="Arial"/>
                <w:sz w:val="16"/>
                <w:szCs w:val="16"/>
              </w:rPr>
              <w:t>, через запятую</w:t>
            </w:r>
          </w:p>
        </w:tc>
        <w:tc>
          <w:tcPr>
            <w:tcW w:w="1152" w:type="dxa"/>
            <w:noWrap/>
            <w:vAlign w:val="center"/>
          </w:tcPr>
          <w:p w14:paraId="2193CB9A" w14:textId="05DF412D" w:rsidR="00F3216A" w:rsidRPr="00781C1C" w:rsidRDefault="00F3216A" w:rsidP="00E460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DF1714" w:rsidRPr="00A77D68" w14:paraId="1C839D26" w14:textId="77777777" w:rsidTr="00F3216A">
        <w:trPr>
          <w:jc w:val="center"/>
        </w:trPr>
        <w:tc>
          <w:tcPr>
            <w:tcW w:w="1827" w:type="dxa"/>
            <w:noWrap/>
            <w:vAlign w:val="center"/>
          </w:tcPr>
          <w:p w14:paraId="6F771B92" w14:textId="0CFE8FE2" w:rsidR="00DF1714" w:rsidRPr="00F3216A" w:rsidRDefault="00DF1714" w:rsidP="00DF171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ResidentToFlatsIds</w:t>
            </w:r>
          </w:p>
        </w:tc>
        <w:tc>
          <w:tcPr>
            <w:tcW w:w="1521" w:type="dxa"/>
            <w:noWrap/>
            <w:vAlign w:val="center"/>
          </w:tcPr>
          <w:p w14:paraId="4769AEF8" w14:textId="1CE27E23" w:rsidR="00DF1714" w:rsidRPr="00781C1C" w:rsidRDefault="00DF1714" w:rsidP="00DF171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5441" w:type="dxa"/>
            <w:vAlign w:val="center"/>
          </w:tcPr>
          <w:p w14:paraId="3C6A2E8B" w14:textId="380DBE8F" w:rsidR="00DF1714" w:rsidRPr="00DF1714" w:rsidRDefault="00DF1714" w:rsidP="00DF171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список id лицевых счетов, через запятую</w:t>
            </w:r>
          </w:p>
        </w:tc>
        <w:tc>
          <w:tcPr>
            <w:tcW w:w="1152" w:type="dxa"/>
            <w:noWrap/>
            <w:vAlign w:val="center"/>
          </w:tcPr>
          <w:p w14:paraId="50886B27" w14:textId="0254567C" w:rsidR="00DF1714" w:rsidRPr="00781C1C" w:rsidRDefault="00DF1714" w:rsidP="00DF171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14:paraId="133DBAE3" w14:textId="7BCCE159" w:rsidR="00E460F1" w:rsidRDefault="00E460F1" w:rsidP="00267B7C">
      <w:pPr>
        <w:spacing w:after="0"/>
        <w:rPr>
          <w:rFonts w:ascii="Arial" w:hAnsi="Arial" w:cs="Arial"/>
          <w:b/>
          <w:sz w:val="18"/>
          <w:szCs w:val="18"/>
        </w:rPr>
      </w:pPr>
    </w:p>
    <w:p w14:paraId="053225ED" w14:textId="414F3FD1" w:rsidR="00CA1BDC" w:rsidRPr="00A77D68" w:rsidRDefault="00CA1BDC" w:rsidP="00CA1BDC">
      <w:pPr>
        <w:spacing w:after="0"/>
        <w:rPr>
          <w:rFonts w:ascii="Arial" w:hAnsi="Arial" w:cs="Arial"/>
        </w:rPr>
      </w:pPr>
      <w:r w:rsidRPr="00CA1BDC">
        <w:rPr>
          <w:rFonts w:ascii="Arial" w:hAnsi="Arial" w:cs="Arial"/>
          <w:b/>
        </w:rPr>
        <w:t>Заявка на добавление лицевого счёта</w:t>
      </w:r>
      <w:r w:rsidRPr="00A77D68">
        <w:rPr>
          <w:rFonts w:ascii="Arial" w:hAnsi="Arial" w:cs="Arial"/>
          <w:b/>
        </w:rPr>
        <w:t>:</w:t>
      </w:r>
    </w:p>
    <w:tbl>
      <w:tblPr>
        <w:tblW w:w="994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7"/>
        <w:gridCol w:w="1521"/>
        <w:gridCol w:w="5651"/>
        <w:gridCol w:w="1152"/>
      </w:tblGrid>
      <w:tr w:rsidR="00CA1BDC" w:rsidRPr="00781C1C" w14:paraId="0FFA1CAE" w14:textId="77777777" w:rsidTr="00CA1BDC">
        <w:trPr>
          <w:trHeight w:val="495"/>
          <w:jc w:val="center"/>
        </w:trPr>
        <w:tc>
          <w:tcPr>
            <w:tcW w:w="1617" w:type="dxa"/>
            <w:shd w:val="clear" w:color="auto" w:fill="333333"/>
            <w:vAlign w:val="center"/>
          </w:tcPr>
          <w:p w14:paraId="6FE5B89B" w14:textId="77777777" w:rsidR="00CA1BDC" w:rsidRPr="00781C1C" w:rsidRDefault="00CA1BDC" w:rsidP="003C5C8E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81C1C">
              <w:rPr>
                <w:rFonts w:ascii="Arial" w:hAnsi="Arial" w:cs="Arial"/>
                <w:b/>
                <w:bCs/>
                <w:noProof/>
                <w:color w:val="FFFFFF"/>
                <w:sz w:val="20"/>
                <w:szCs w:val="20"/>
                <w:lang w:val="en-US"/>
              </w:rPr>
              <w:t>Название</w:t>
            </w:r>
          </w:p>
        </w:tc>
        <w:tc>
          <w:tcPr>
            <w:tcW w:w="1521" w:type="dxa"/>
            <w:shd w:val="clear" w:color="auto" w:fill="333333"/>
            <w:vAlign w:val="center"/>
          </w:tcPr>
          <w:p w14:paraId="5AE80566" w14:textId="77777777" w:rsidR="00CA1BDC" w:rsidRPr="00781C1C" w:rsidRDefault="00CA1BDC" w:rsidP="003C5C8E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81C1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Тип данных</w:t>
            </w:r>
          </w:p>
        </w:tc>
        <w:tc>
          <w:tcPr>
            <w:tcW w:w="5651" w:type="dxa"/>
            <w:shd w:val="clear" w:color="auto" w:fill="333333"/>
            <w:vAlign w:val="center"/>
          </w:tcPr>
          <w:p w14:paraId="1223F3E6" w14:textId="77777777" w:rsidR="00CA1BDC" w:rsidRPr="00781C1C" w:rsidRDefault="00CA1BDC" w:rsidP="003C5C8E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81C1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Описание</w:t>
            </w:r>
          </w:p>
        </w:tc>
        <w:tc>
          <w:tcPr>
            <w:tcW w:w="1152" w:type="dxa"/>
            <w:shd w:val="clear" w:color="auto" w:fill="333333"/>
            <w:vAlign w:val="center"/>
          </w:tcPr>
          <w:p w14:paraId="085069DE" w14:textId="77777777" w:rsidR="00CA1BDC" w:rsidRPr="00781C1C" w:rsidRDefault="00CA1BDC" w:rsidP="003C5C8E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81C1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Required</w:t>
            </w:r>
          </w:p>
        </w:tc>
      </w:tr>
      <w:tr w:rsidR="00CA1BDC" w:rsidRPr="00A77D68" w14:paraId="0EA6DA45" w14:textId="77777777" w:rsidTr="00CA1BDC">
        <w:trPr>
          <w:jc w:val="center"/>
        </w:trPr>
        <w:tc>
          <w:tcPr>
            <w:tcW w:w="1617" w:type="dxa"/>
            <w:noWrap/>
            <w:vAlign w:val="center"/>
          </w:tcPr>
          <w:p w14:paraId="092AE714" w14:textId="0BF292CC" w:rsidR="00CA1BDC" w:rsidRPr="00781C1C" w:rsidRDefault="00CA1BDC" w:rsidP="003C5C8E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A1BDC">
              <w:rPr>
                <w:rFonts w:ascii="Arial" w:hAnsi="Arial" w:cs="Arial"/>
                <w:b/>
                <w:bCs/>
                <w:sz w:val="18"/>
                <w:szCs w:val="18"/>
              </w:rPr>
              <w:t>Id</w:t>
            </w:r>
          </w:p>
        </w:tc>
        <w:tc>
          <w:tcPr>
            <w:tcW w:w="1521" w:type="dxa"/>
            <w:noWrap/>
            <w:vAlign w:val="center"/>
          </w:tcPr>
          <w:p w14:paraId="4DEF8FA8" w14:textId="2088D868" w:rsidR="00CA1BDC" w:rsidRPr="00781C1C" w:rsidRDefault="00CA1BDC" w:rsidP="003C5C8E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5651" w:type="dxa"/>
            <w:vAlign w:val="center"/>
          </w:tcPr>
          <w:p w14:paraId="7A66EC01" w14:textId="69B1892E" w:rsidR="00CA1BDC" w:rsidRPr="00781C1C" w:rsidRDefault="00CA1BDC" w:rsidP="003C5C8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A1BDC">
              <w:rPr>
                <w:rFonts w:ascii="Arial" w:hAnsi="Arial" w:cs="Arial"/>
                <w:sz w:val="16"/>
                <w:szCs w:val="16"/>
              </w:rPr>
              <w:t>Id</w:t>
            </w:r>
            <w:r>
              <w:rPr>
                <w:rFonts w:ascii="Arial" w:hAnsi="Arial" w:cs="Arial"/>
                <w:sz w:val="16"/>
                <w:szCs w:val="16"/>
              </w:rPr>
              <w:t xml:space="preserve"> заявки</w:t>
            </w:r>
          </w:p>
        </w:tc>
        <w:tc>
          <w:tcPr>
            <w:tcW w:w="1152" w:type="dxa"/>
            <w:noWrap/>
            <w:vAlign w:val="center"/>
          </w:tcPr>
          <w:p w14:paraId="5978E99C" w14:textId="77777777" w:rsidR="00CA1BDC" w:rsidRPr="00781C1C" w:rsidRDefault="00CA1BDC" w:rsidP="003C5C8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CA1BDC" w:rsidRPr="00A77D68" w14:paraId="5C10C9E8" w14:textId="77777777" w:rsidTr="00CA1BDC">
        <w:trPr>
          <w:jc w:val="center"/>
        </w:trPr>
        <w:tc>
          <w:tcPr>
            <w:tcW w:w="1617" w:type="dxa"/>
            <w:noWrap/>
            <w:vAlign w:val="center"/>
          </w:tcPr>
          <w:p w14:paraId="32103F51" w14:textId="56C005C7" w:rsidR="00CA1BDC" w:rsidRPr="00781C1C" w:rsidRDefault="00CA1BDC" w:rsidP="003C5C8E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1BDC">
              <w:rPr>
                <w:rFonts w:ascii="Arial" w:hAnsi="Arial" w:cs="Arial"/>
                <w:b/>
                <w:bCs/>
                <w:sz w:val="18"/>
                <w:szCs w:val="18"/>
              </w:rPr>
              <w:t>FlatId</w:t>
            </w:r>
          </w:p>
        </w:tc>
        <w:tc>
          <w:tcPr>
            <w:tcW w:w="1521" w:type="dxa"/>
            <w:noWrap/>
            <w:vAlign w:val="center"/>
          </w:tcPr>
          <w:p w14:paraId="3459CD62" w14:textId="77777777" w:rsidR="00CA1BDC" w:rsidRPr="00781C1C" w:rsidRDefault="00CA1BDC" w:rsidP="003C5C8E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5651" w:type="dxa"/>
            <w:vAlign w:val="center"/>
          </w:tcPr>
          <w:p w14:paraId="742902F6" w14:textId="3FE6CC44" w:rsidR="00CA1BDC" w:rsidRPr="00781C1C" w:rsidRDefault="00CA1BDC" w:rsidP="003C5C8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A1BDC">
              <w:rPr>
                <w:rFonts w:ascii="Arial" w:hAnsi="Arial" w:cs="Arial"/>
                <w:sz w:val="16"/>
                <w:szCs w:val="16"/>
              </w:rPr>
              <w:t>Id</w:t>
            </w:r>
            <w:r>
              <w:rPr>
                <w:rFonts w:ascii="Arial" w:hAnsi="Arial" w:cs="Arial"/>
                <w:sz w:val="16"/>
                <w:szCs w:val="16"/>
              </w:rPr>
              <w:t xml:space="preserve"> объекта недвижимости</w:t>
            </w:r>
          </w:p>
        </w:tc>
        <w:tc>
          <w:tcPr>
            <w:tcW w:w="1152" w:type="dxa"/>
            <w:noWrap/>
            <w:vAlign w:val="center"/>
          </w:tcPr>
          <w:p w14:paraId="646399D1" w14:textId="77777777" w:rsidR="00CA1BDC" w:rsidRPr="00781C1C" w:rsidRDefault="00CA1BDC" w:rsidP="003C5C8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CA1BDC" w:rsidRPr="00A77D68" w14:paraId="30623D0B" w14:textId="77777777" w:rsidTr="00CA1BDC">
        <w:trPr>
          <w:jc w:val="center"/>
        </w:trPr>
        <w:tc>
          <w:tcPr>
            <w:tcW w:w="1617" w:type="dxa"/>
            <w:noWrap/>
            <w:vAlign w:val="center"/>
          </w:tcPr>
          <w:p w14:paraId="0B1EA11A" w14:textId="6B03F55B" w:rsidR="00CA1BDC" w:rsidRPr="00781C1C" w:rsidRDefault="00CA1BDC" w:rsidP="003C5C8E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A1BDC">
              <w:rPr>
                <w:rFonts w:ascii="Arial" w:hAnsi="Arial" w:cs="Arial"/>
                <w:b/>
                <w:bCs/>
                <w:sz w:val="18"/>
                <w:szCs w:val="18"/>
              </w:rPr>
              <w:t>AccountNumber</w:t>
            </w:r>
          </w:p>
        </w:tc>
        <w:tc>
          <w:tcPr>
            <w:tcW w:w="1521" w:type="dxa"/>
            <w:noWrap/>
            <w:vAlign w:val="center"/>
          </w:tcPr>
          <w:p w14:paraId="3117116D" w14:textId="77777777" w:rsidR="00CA1BDC" w:rsidRPr="00781C1C" w:rsidRDefault="00CA1BDC" w:rsidP="003C5C8E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5651" w:type="dxa"/>
            <w:vAlign w:val="center"/>
          </w:tcPr>
          <w:p w14:paraId="5D04582A" w14:textId="0424CDE4" w:rsidR="00CA1BDC" w:rsidRPr="00781C1C" w:rsidRDefault="00CA1BDC" w:rsidP="003C5C8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номер</w:t>
            </w:r>
            <w:r w:rsidRPr="00781C1C">
              <w:rPr>
                <w:rFonts w:ascii="Arial" w:hAnsi="Arial" w:cs="Arial"/>
                <w:sz w:val="16"/>
                <w:szCs w:val="16"/>
              </w:rPr>
              <w:t xml:space="preserve"> лицевого счёта</w:t>
            </w:r>
          </w:p>
        </w:tc>
        <w:tc>
          <w:tcPr>
            <w:tcW w:w="1152" w:type="dxa"/>
            <w:noWrap/>
            <w:vAlign w:val="center"/>
          </w:tcPr>
          <w:p w14:paraId="0AB72DBC" w14:textId="77777777" w:rsidR="00CA1BDC" w:rsidRPr="00781C1C" w:rsidRDefault="00CA1BDC" w:rsidP="003C5C8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CA1BDC" w:rsidRPr="00A77D68" w14:paraId="4554D1FA" w14:textId="77777777" w:rsidTr="00CA1BDC">
        <w:trPr>
          <w:jc w:val="center"/>
        </w:trPr>
        <w:tc>
          <w:tcPr>
            <w:tcW w:w="1617" w:type="dxa"/>
            <w:noWrap/>
            <w:vAlign w:val="center"/>
          </w:tcPr>
          <w:p w14:paraId="43CCAE3B" w14:textId="546E69E0" w:rsidR="00CA1BDC" w:rsidRPr="00781C1C" w:rsidRDefault="00CA1BDC" w:rsidP="003C5C8E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1BDC">
              <w:rPr>
                <w:rFonts w:ascii="Arial" w:hAnsi="Arial" w:cs="Arial"/>
                <w:b/>
                <w:bCs/>
                <w:sz w:val="18"/>
                <w:szCs w:val="18"/>
              </w:rPr>
              <w:t>Surname</w:t>
            </w:r>
          </w:p>
        </w:tc>
        <w:tc>
          <w:tcPr>
            <w:tcW w:w="1521" w:type="dxa"/>
            <w:noWrap/>
            <w:vAlign w:val="center"/>
          </w:tcPr>
          <w:p w14:paraId="1E44E21B" w14:textId="0346F75C" w:rsidR="00CA1BDC" w:rsidRPr="00781C1C" w:rsidRDefault="00CA1BDC" w:rsidP="003C5C8E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5651" w:type="dxa"/>
            <w:vAlign w:val="center"/>
          </w:tcPr>
          <w:p w14:paraId="53A2E306" w14:textId="79F2547E" w:rsidR="00CA1BDC" w:rsidRPr="00781C1C" w:rsidRDefault="00CA1BDC" w:rsidP="003C5C8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фамилия</w:t>
            </w:r>
          </w:p>
        </w:tc>
        <w:tc>
          <w:tcPr>
            <w:tcW w:w="1152" w:type="dxa"/>
            <w:noWrap/>
            <w:vAlign w:val="center"/>
          </w:tcPr>
          <w:p w14:paraId="2AEC4661" w14:textId="77777777" w:rsidR="00CA1BDC" w:rsidRPr="00781C1C" w:rsidRDefault="00CA1BDC" w:rsidP="003C5C8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CA1BDC" w:rsidRPr="00A77D68" w14:paraId="6ACF5765" w14:textId="77777777" w:rsidTr="00CA1BDC">
        <w:trPr>
          <w:jc w:val="center"/>
        </w:trPr>
        <w:tc>
          <w:tcPr>
            <w:tcW w:w="1617" w:type="dxa"/>
            <w:noWrap/>
            <w:vAlign w:val="center"/>
          </w:tcPr>
          <w:p w14:paraId="62083C62" w14:textId="0D995B71" w:rsidR="00CA1BDC" w:rsidRPr="00781C1C" w:rsidRDefault="00CA1BDC" w:rsidP="003C5C8E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1BDC">
              <w:rPr>
                <w:rFonts w:ascii="Arial" w:hAnsi="Arial" w:cs="Arial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1521" w:type="dxa"/>
            <w:noWrap/>
            <w:vAlign w:val="center"/>
          </w:tcPr>
          <w:p w14:paraId="71017043" w14:textId="77777777" w:rsidR="00CA1BDC" w:rsidRPr="00781C1C" w:rsidRDefault="00CA1BDC" w:rsidP="003C5C8E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5651" w:type="dxa"/>
            <w:vAlign w:val="center"/>
          </w:tcPr>
          <w:p w14:paraId="5F3CB36C" w14:textId="25D8F9DD" w:rsidR="00CA1BDC" w:rsidRPr="00781C1C" w:rsidRDefault="00CA1BDC" w:rsidP="003C5C8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имя</w:t>
            </w:r>
          </w:p>
        </w:tc>
        <w:tc>
          <w:tcPr>
            <w:tcW w:w="1152" w:type="dxa"/>
            <w:noWrap/>
            <w:vAlign w:val="center"/>
          </w:tcPr>
          <w:p w14:paraId="36BC2474" w14:textId="77777777" w:rsidR="00CA1BDC" w:rsidRPr="00781C1C" w:rsidRDefault="00CA1BDC" w:rsidP="003C5C8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CA1BDC" w:rsidRPr="00A77D68" w14:paraId="18778452" w14:textId="77777777" w:rsidTr="00CA1BDC">
        <w:trPr>
          <w:jc w:val="center"/>
        </w:trPr>
        <w:tc>
          <w:tcPr>
            <w:tcW w:w="1617" w:type="dxa"/>
            <w:noWrap/>
            <w:vAlign w:val="center"/>
          </w:tcPr>
          <w:p w14:paraId="2F58B50E" w14:textId="69BBB914" w:rsidR="00CA1BDC" w:rsidRPr="00781C1C" w:rsidRDefault="00CA1BDC" w:rsidP="003C5C8E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1BDC">
              <w:rPr>
                <w:rFonts w:ascii="Arial" w:hAnsi="Arial" w:cs="Arial"/>
                <w:b/>
                <w:bCs/>
                <w:sz w:val="18"/>
                <w:szCs w:val="18"/>
              </w:rPr>
              <w:t>Patronymic</w:t>
            </w:r>
          </w:p>
        </w:tc>
        <w:tc>
          <w:tcPr>
            <w:tcW w:w="1521" w:type="dxa"/>
            <w:noWrap/>
            <w:vAlign w:val="center"/>
          </w:tcPr>
          <w:p w14:paraId="79269B32" w14:textId="77777777" w:rsidR="00CA1BDC" w:rsidRPr="00781C1C" w:rsidRDefault="00CA1BDC" w:rsidP="003C5C8E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5651" w:type="dxa"/>
            <w:vAlign w:val="center"/>
          </w:tcPr>
          <w:p w14:paraId="591CC772" w14:textId="66395FE3" w:rsidR="00CA1BDC" w:rsidRPr="00781C1C" w:rsidRDefault="00CA1BDC" w:rsidP="003C5C8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отчество</w:t>
            </w:r>
          </w:p>
        </w:tc>
        <w:tc>
          <w:tcPr>
            <w:tcW w:w="1152" w:type="dxa"/>
            <w:noWrap/>
            <w:vAlign w:val="center"/>
          </w:tcPr>
          <w:p w14:paraId="401C4B0A" w14:textId="77777777" w:rsidR="00CA1BDC" w:rsidRPr="00781C1C" w:rsidRDefault="00CA1BDC" w:rsidP="003C5C8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A1BDC" w:rsidRPr="00A77D68" w14:paraId="1FD6AB32" w14:textId="77777777" w:rsidTr="00CA1BDC">
        <w:trPr>
          <w:jc w:val="center"/>
        </w:trPr>
        <w:tc>
          <w:tcPr>
            <w:tcW w:w="1617" w:type="dxa"/>
            <w:noWrap/>
            <w:vAlign w:val="center"/>
          </w:tcPr>
          <w:p w14:paraId="3C1BEE6B" w14:textId="1DED6C2E" w:rsidR="00CA1BDC" w:rsidRPr="00781C1C" w:rsidRDefault="00CA1BDC" w:rsidP="003C5C8E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1BDC">
              <w:rPr>
                <w:rFonts w:ascii="Arial" w:hAnsi="Arial" w:cs="Arial"/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1521" w:type="dxa"/>
            <w:noWrap/>
            <w:vAlign w:val="center"/>
          </w:tcPr>
          <w:p w14:paraId="1696544B" w14:textId="77777777" w:rsidR="00CA1BDC" w:rsidRPr="00781C1C" w:rsidRDefault="00CA1BDC" w:rsidP="003C5C8E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5651" w:type="dxa"/>
            <w:vAlign w:val="center"/>
          </w:tcPr>
          <w:p w14:paraId="202C776C" w14:textId="520BFC1A" w:rsidR="00CA1BDC" w:rsidRPr="00CA1BDC" w:rsidRDefault="00CA1BDC" w:rsidP="003C5C8E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e-mail</w:t>
            </w:r>
          </w:p>
        </w:tc>
        <w:tc>
          <w:tcPr>
            <w:tcW w:w="1152" w:type="dxa"/>
            <w:noWrap/>
            <w:vAlign w:val="center"/>
          </w:tcPr>
          <w:p w14:paraId="64EE2A39" w14:textId="609F9FAE" w:rsidR="00CA1BDC" w:rsidRPr="00781C1C" w:rsidRDefault="00CA1BDC" w:rsidP="003C5C8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CA1BDC" w:rsidRPr="00A77D68" w14:paraId="6DFF1DA0" w14:textId="77777777" w:rsidTr="00CA1BDC">
        <w:trPr>
          <w:jc w:val="center"/>
        </w:trPr>
        <w:tc>
          <w:tcPr>
            <w:tcW w:w="1617" w:type="dxa"/>
            <w:noWrap/>
            <w:vAlign w:val="center"/>
          </w:tcPr>
          <w:p w14:paraId="607284E1" w14:textId="3D88BB72" w:rsidR="00CA1BDC" w:rsidRPr="00CA1BDC" w:rsidRDefault="00CA1BDC" w:rsidP="00CA1BDC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1BDC">
              <w:rPr>
                <w:rFonts w:ascii="Arial" w:hAnsi="Arial" w:cs="Arial"/>
                <w:b/>
                <w:bCs/>
                <w:sz w:val="18"/>
                <w:szCs w:val="18"/>
              </w:rPr>
              <w:t>Phone</w:t>
            </w:r>
          </w:p>
        </w:tc>
        <w:tc>
          <w:tcPr>
            <w:tcW w:w="1521" w:type="dxa"/>
            <w:noWrap/>
            <w:vAlign w:val="center"/>
          </w:tcPr>
          <w:p w14:paraId="24609996" w14:textId="51E18B0B" w:rsidR="00CA1BDC" w:rsidRPr="00781C1C" w:rsidRDefault="00CA1BDC" w:rsidP="00CA1BDC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5651" w:type="dxa"/>
            <w:vAlign w:val="center"/>
          </w:tcPr>
          <w:p w14:paraId="28F0CDE9" w14:textId="32EC66D5" w:rsidR="00CA1BDC" w:rsidRPr="00781C1C" w:rsidRDefault="00CA1BDC" w:rsidP="00CA1BD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номер телефона</w:t>
            </w:r>
          </w:p>
        </w:tc>
        <w:tc>
          <w:tcPr>
            <w:tcW w:w="1152" w:type="dxa"/>
            <w:noWrap/>
            <w:vAlign w:val="center"/>
          </w:tcPr>
          <w:p w14:paraId="391822E2" w14:textId="1728C81D" w:rsidR="00CA1BDC" w:rsidRPr="00781C1C" w:rsidRDefault="00CA1BDC" w:rsidP="00CA1BD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</w:tbl>
    <w:p w14:paraId="7DEE1E3F" w14:textId="330B4E19" w:rsidR="00CA1BDC" w:rsidRDefault="00CA1BDC" w:rsidP="00267B7C">
      <w:pPr>
        <w:spacing w:after="0"/>
        <w:rPr>
          <w:rFonts w:ascii="Arial" w:hAnsi="Arial" w:cs="Arial"/>
          <w:b/>
          <w:sz w:val="18"/>
          <w:szCs w:val="18"/>
        </w:rPr>
      </w:pPr>
    </w:p>
    <w:p w14:paraId="46A72996" w14:textId="77777777" w:rsidR="00375816" w:rsidRDefault="00375816" w:rsidP="00A01714">
      <w:pPr>
        <w:spacing w:after="0"/>
        <w:rPr>
          <w:rFonts w:ascii="Arial" w:hAnsi="Arial" w:cs="Arial"/>
          <w:b/>
        </w:rPr>
      </w:pPr>
    </w:p>
    <w:p w14:paraId="31D3D90F" w14:textId="77777777" w:rsidR="00375816" w:rsidRDefault="00375816" w:rsidP="00A01714">
      <w:pPr>
        <w:spacing w:after="0"/>
        <w:rPr>
          <w:rFonts w:ascii="Arial" w:hAnsi="Arial" w:cs="Arial"/>
          <w:b/>
        </w:rPr>
      </w:pPr>
    </w:p>
    <w:p w14:paraId="0AAFA916" w14:textId="5E5562E9" w:rsidR="00A01714" w:rsidRPr="00A77D68" w:rsidRDefault="00A01714" w:rsidP="00A01714">
      <w:pPr>
        <w:spacing w:after="0"/>
        <w:rPr>
          <w:rFonts w:ascii="Arial" w:hAnsi="Arial" w:cs="Arial"/>
        </w:rPr>
      </w:pPr>
      <w:r w:rsidRPr="00CA1BDC">
        <w:rPr>
          <w:rFonts w:ascii="Arial" w:hAnsi="Arial" w:cs="Arial"/>
          <w:b/>
        </w:rPr>
        <w:t xml:space="preserve">Заявка на добавление </w:t>
      </w:r>
      <w:r>
        <w:rPr>
          <w:rFonts w:ascii="Arial" w:hAnsi="Arial" w:cs="Arial"/>
          <w:b/>
        </w:rPr>
        <w:t>объекта недвижимости</w:t>
      </w:r>
      <w:r w:rsidRPr="00A77D68">
        <w:rPr>
          <w:rFonts w:ascii="Arial" w:hAnsi="Arial" w:cs="Arial"/>
          <w:b/>
        </w:rPr>
        <w:t>:</w:t>
      </w:r>
    </w:p>
    <w:tbl>
      <w:tblPr>
        <w:tblW w:w="994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7"/>
        <w:gridCol w:w="1521"/>
        <w:gridCol w:w="5651"/>
        <w:gridCol w:w="1152"/>
      </w:tblGrid>
      <w:tr w:rsidR="00A01714" w:rsidRPr="00781C1C" w14:paraId="6ED2815E" w14:textId="77777777" w:rsidTr="003C5C8E">
        <w:trPr>
          <w:trHeight w:val="495"/>
          <w:jc w:val="center"/>
        </w:trPr>
        <w:tc>
          <w:tcPr>
            <w:tcW w:w="1617" w:type="dxa"/>
            <w:shd w:val="clear" w:color="auto" w:fill="333333"/>
            <w:vAlign w:val="center"/>
          </w:tcPr>
          <w:p w14:paraId="0FF66A8A" w14:textId="77777777" w:rsidR="00A01714" w:rsidRPr="00781C1C" w:rsidRDefault="00A01714" w:rsidP="003C5C8E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81C1C">
              <w:rPr>
                <w:rFonts w:ascii="Arial" w:hAnsi="Arial" w:cs="Arial"/>
                <w:b/>
                <w:bCs/>
                <w:noProof/>
                <w:color w:val="FFFFFF"/>
                <w:sz w:val="20"/>
                <w:szCs w:val="20"/>
                <w:lang w:val="en-US"/>
              </w:rPr>
              <w:t>Название</w:t>
            </w:r>
          </w:p>
        </w:tc>
        <w:tc>
          <w:tcPr>
            <w:tcW w:w="1521" w:type="dxa"/>
            <w:shd w:val="clear" w:color="auto" w:fill="333333"/>
            <w:vAlign w:val="center"/>
          </w:tcPr>
          <w:p w14:paraId="7B61F6C9" w14:textId="77777777" w:rsidR="00A01714" w:rsidRPr="00781C1C" w:rsidRDefault="00A01714" w:rsidP="003C5C8E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81C1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Тип данных</w:t>
            </w:r>
          </w:p>
        </w:tc>
        <w:tc>
          <w:tcPr>
            <w:tcW w:w="5651" w:type="dxa"/>
            <w:shd w:val="clear" w:color="auto" w:fill="333333"/>
            <w:vAlign w:val="center"/>
          </w:tcPr>
          <w:p w14:paraId="7845883C" w14:textId="77777777" w:rsidR="00A01714" w:rsidRPr="00781C1C" w:rsidRDefault="00A01714" w:rsidP="003C5C8E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81C1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Описание</w:t>
            </w:r>
          </w:p>
        </w:tc>
        <w:tc>
          <w:tcPr>
            <w:tcW w:w="1152" w:type="dxa"/>
            <w:shd w:val="clear" w:color="auto" w:fill="333333"/>
            <w:vAlign w:val="center"/>
          </w:tcPr>
          <w:p w14:paraId="1E885285" w14:textId="77777777" w:rsidR="00A01714" w:rsidRPr="00781C1C" w:rsidRDefault="00A01714" w:rsidP="003C5C8E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81C1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Required</w:t>
            </w:r>
          </w:p>
        </w:tc>
      </w:tr>
      <w:tr w:rsidR="00A01714" w:rsidRPr="00A77D68" w14:paraId="45F0B979" w14:textId="77777777" w:rsidTr="003C5C8E">
        <w:trPr>
          <w:jc w:val="center"/>
        </w:trPr>
        <w:tc>
          <w:tcPr>
            <w:tcW w:w="1617" w:type="dxa"/>
            <w:noWrap/>
            <w:vAlign w:val="center"/>
          </w:tcPr>
          <w:p w14:paraId="1CB9F72D" w14:textId="77777777" w:rsidR="00A01714" w:rsidRPr="00781C1C" w:rsidRDefault="00A01714" w:rsidP="003C5C8E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A1BDC">
              <w:rPr>
                <w:rFonts w:ascii="Arial" w:hAnsi="Arial" w:cs="Arial"/>
                <w:b/>
                <w:bCs/>
                <w:sz w:val="18"/>
                <w:szCs w:val="18"/>
              </w:rPr>
              <w:t>Id</w:t>
            </w:r>
          </w:p>
        </w:tc>
        <w:tc>
          <w:tcPr>
            <w:tcW w:w="1521" w:type="dxa"/>
            <w:noWrap/>
            <w:vAlign w:val="center"/>
          </w:tcPr>
          <w:p w14:paraId="254C2EEC" w14:textId="77777777" w:rsidR="00A01714" w:rsidRPr="00781C1C" w:rsidRDefault="00A01714" w:rsidP="003C5C8E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5651" w:type="dxa"/>
            <w:vAlign w:val="center"/>
          </w:tcPr>
          <w:p w14:paraId="76B0E8B3" w14:textId="77777777" w:rsidR="00A01714" w:rsidRPr="00781C1C" w:rsidRDefault="00A01714" w:rsidP="003C5C8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A1BDC">
              <w:rPr>
                <w:rFonts w:ascii="Arial" w:hAnsi="Arial" w:cs="Arial"/>
                <w:sz w:val="16"/>
                <w:szCs w:val="16"/>
              </w:rPr>
              <w:t>Id</w:t>
            </w:r>
            <w:r>
              <w:rPr>
                <w:rFonts w:ascii="Arial" w:hAnsi="Arial" w:cs="Arial"/>
                <w:sz w:val="16"/>
                <w:szCs w:val="16"/>
              </w:rPr>
              <w:t xml:space="preserve"> заявки</w:t>
            </w:r>
          </w:p>
        </w:tc>
        <w:tc>
          <w:tcPr>
            <w:tcW w:w="1152" w:type="dxa"/>
            <w:noWrap/>
            <w:vAlign w:val="center"/>
          </w:tcPr>
          <w:p w14:paraId="7BDC1A7A" w14:textId="77777777" w:rsidR="00A01714" w:rsidRPr="00781C1C" w:rsidRDefault="00A01714" w:rsidP="003C5C8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A01714" w:rsidRPr="00A77D68" w14:paraId="445039BD" w14:textId="77777777" w:rsidTr="003C5C8E">
        <w:trPr>
          <w:jc w:val="center"/>
        </w:trPr>
        <w:tc>
          <w:tcPr>
            <w:tcW w:w="1617" w:type="dxa"/>
            <w:noWrap/>
            <w:vAlign w:val="center"/>
          </w:tcPr>
          <w:p w14:paraId="3F083A3D" w14:textId="77777777" w:rsidR="00A01714" w:rsidRPr="00781C1C" w:rsidRDefault="00A01714" w:rsidP="003C5C8E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1BDC">
              <w:rPr>
                <w:rFonts w:ascii="Arial" w:hAnsi="Arial" w:cs="Arial"/>
                <w:b/>
                <w:bCs/>
                <w:sz w:val="18"/>
                <w:szCs w:val="18"/>
              </w:rPr>
              <w:t>FlatId</w:t>
            </w:r>
          </w:p>
        </w:tc>
        <w:tc>
          <w:tcPr>
            <w:tcW w:w="1521" w:type="dxa"/>
            <w:noWrap/>
            <w:vAlign w:val="center"/>
          </w:tcPr>
          <w:p w14:paraId="39AF037D" w14:textId="77777777" w:rsidR="00A01714" w:rsidRPr="00781C1C" w:rsidRDefault="00A01714" w:rsidP="003C5C8E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5651" w:type="dxa"/>
            <w:vAlign w:val="center"/>
          </w:tcPr>
          <w:p w14:paraId="0A259746" w14:textId="77777777" w:rsidR="00A01714" w:rsidRPr="00781C1C" w:rsidRDefault="00A01714" w:rsidP="003C5C8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A1BDC">
              <w:rPr>
                <w:rFonts w:ascii="Arial" w:hAnsi="Arial" w:cs="Arial"/>
                <w:sz w:val="16"/>
                <w:szCs w:val="16"/>
              </w:rPr>
              <w:t>Id</w:t>
            </w:r>
            <w:r>
              <w:rPr>
                <w:rFonts w:ascii="Arial" w:hAnsi="Arial" w:cs="Arial"/>
                <w:sz w:val="16"/>
                <w:szCs w:val="16"/>
              </w:rPr>
              <w:t xml:space="preserve"> объекта недвижимости</w:t>
            </w:r>
          </w:p>
        </w:tc>
        <w:tc>
          <w:tcPr>
            <w:tcW w:w="1152" w:type="dxa"/>
            <w:noWrap/>
            <w:vAlign w:val="center"/>
          </w:tcPr>
          <w:p w14:paraId="5F290922" w14:textId="77777777" w:rsidR="00A01714" w:rsidRPr="00781C1C" w:rsidRDefault="00A01714" w:rsidP="003C5C8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A01714" w:rsidRPr="00A77D68" w14:paraId="160FABEE" w14:textId="77777777" w:rsidTr="003C5C8E">
        <w:trPr>
          <w:jc w:val="center"/>
        </w:trPr>
        <w:tc>
          <w:tcPr>
            <w:tcW w:w="1617" w:type="dxa"/>
            <w:noWrap/>
            <w:vAlign w:val="center"/>
          </w:tcPr>
          <w:p w14:paraId="54C3E013" w14:textId="68BCC8DA" w:rsidR="00A01714" w:rsidRPr="00781C1C" w:rsidRDefault="00A01714" w:rsidP="003C5C8E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A01714">
              <w:rPr>
                <w:rFonts w:ascii="Arial" w:hAnsi="Arial" w:cs="Arial"/>
                <w:b/>
                <w:bCs/>
                <w:sz w:val="18"/>
                <w:szCs w:val="18"/>
              </w:rPr>
              <w:t>ResidentId</w:t>
            </w:r>
          </w:p>
        </w:tc>
        <w:tc>
          <w:tcPr>
            <w:tcW w:w="1521" w:type="dxa"/>
            <w:noWrap/>
            <w:vAlign w:val="center"/>
          </w:tcPr>
          <w:p w14:paraId="79781FA0" w14:textId="77777777" w:rsidR="00A01714" w:rsidRPr="00781C1C" w:rsidRDefault="00A01714" w:rsidP="003C5C8E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5651" w:type="dxa"/>
            <w:vAlign w:val="center"/>
          </w:tcPr>
          <w:p w14:paraId="10623E74" w14:textId="6A80FFA9" w:rsidR="00A01714" w:rsidRPr="00781C1C" w:rsidRDefault="002227F7" w:rsidP="003C5C8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227F7">
              <w:rPr>
                <w:rFonts w:ascii="Arial" w:hAnsi="Arial" w:cs="Arial"/>
                <w:sz w:val="16"/>
                <w:szCs w:val="16"/>
              </w:rPr>
              <w:t>id собственника</w:t>
            </w:r>
          </w:p>
        </w:tc>
        <w:tc>
          <w:tcPr>
            <w:tcW w:w="1152" w:type="dxa"/>
            <w:noWrap/>
            <w:vAlign w:val="center"/>
          </w:tcPr>
          <w:p w14:paraId="2402AF66" w14:textId="77777777" w:rsidR="00A01714" w:rsidRPr="00781C1C" w:rsidRDefault="00A01714" w:rsidP="003C5C8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</w:tbl>
    <w:p w14:paraId="53BFEE9F" w14:textId="77777777" w:rsidR="00CA1BDC" w:rsidRDefault="00CA1BDC" w:rsidP="00267B7C">
      <w:pPr>
        <w:spacing w:after="0"/>
        <w:rPr>
          <w:rFonts w:ascii="Arial" w:hAnsi="Arial" w:cs="Arial"/>
          <w:b/>
          <w:sz w:val="18"/>
          <w:szCs w:val="18"/>
        </w:rPr>
      </w:pPr>
    </w:p>
    <w:p w14:paraId="36832534" w14:textId="218B3007" w:rsidR="001A662A" w:rsidRPr="00A77D68" w:rsidRDefault="001A662A" w:rsidP="001A662A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Автомобили</w:t>
      </w:r>
      <w:r w:rsidRPr="00A77D68">
        <w:rPr>
          <w:rFonts w:ascii="Arial" w:hAnsi="Arial" w:cs="Arial"/>
          <w:b/>
        </w:rPr>
        <w:t>:</w:t>
      </w:r>
    </w:p>
    <w:tbl>
      <w:tblPr>
        <w:tblW w:w="994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7"/>
        <w:gridCol w:w="1521"/>
        <w:gridCol w:w="5651"/>
        <w:gridCol w:w="1152"/>
      </w:tblGrid>
      <w:tr w:rsidR="001A662A" w:rsidRPr="00781C1C" w14:paraId="251ED2B9" w14:textId="77777777" w:rsidTr="009E2958">
        <w:trPr>
          <w:trHeight w:val="495"/>
          <w:jc w:val="center"/>
        </w:trPr>
        <w:tc>
          <w:tcPr>
            <w:tcW w:w="1617" w:type="dxa"/>
            <w:shd w:val="clear" w:color="auto" w:fill="333333"/>
            <w:vAlign w:val="center"/>
          </w:tcPr>
          <w:p w14:paraId="6037065E" w14:textId="77777777" w:rsidR="001A662A" w:rsidRPr="00781C1C" w:rsidRDefault="001A662A" w:rsidP="009E2958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81C1C">
              <w:rPr>
                <w:rFonts w:ascii="Arial" w:hAnsi="Arial" w:cs="Arial"/>
                <w:b/>
                <w:bCs/>
                <w:noProof/>
                <w:color w:val="FFFFFF"/>
                <w:sz w:val="20"/>
                <w:szCs w:val="20"/>
                <w:lang w:val="en-US"/>
              </w:rPr>
              <w:t>Название</w:t>
            </w:r>
          </w:p>
        </w:tc>
        <w:tc>
          <w:tcPr>
            <w:tcW w:w="1521" w:type="dxa"/>
            <w:shd w:val="clear" w:color="auto" w:fill="333333"/>
            <w:vAlign w:val="center"/>
          </w:tcPr>
          <w:p w14:paraId="39FC331E" w14:textId="77777777" w:rsidR="001A662A" w:rsidRPr="00781C1C" w:rsidRDefault="001A662A" w:rsidP="009E2958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81C1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Тип данных</w:t>
            </w:r>
          </w:p>
        </w:tc>
        <w:tc>
          <w:tcPr>
            <w:tcW w:w="5651" w:type="dxa"/>
            <w:shd w:val="clear" w:color="auto" w:fill="333333"/>
            <w:vAlign w:val="center"/>
          </w:tcPr>
          <w:p w14:paraId="1B41E01D" w14:textId="77777777" w:rsidR="001A662A" w:rsidRPr="00781C1C" w:rsidRDefault="001A662A" w:rsidP="009E2958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81C1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Описание</w:t>
            </w:r>
          </w:p>
        </w:tc>
        <w:tc>
          <w:tcPr>
            <w:tcW w:w="1152" w:type="dxa"/>
            <w:shd w:val="clear" w:color="auto" w:fill="333333"/>
            <w:vAlign w:val="center"/>
          </w:tcPr>
          <w:p w14:paraId="493F86AF" w14:textId="77777777" w:rsidR="001A662A" w:rsidRPr="00781C1C" w:rsidRDefault="001A662A" w:rsidP="009E2958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81C1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Required</w:t>
            </w:r>
          </w:p>
        </w:tc>
      </w:tr>
      <w:tr w:rsidR="001A662A" w:rsidRPr="00A77D68" w14:paraId="05313BAE" w14:textId="77777777" w:rsidTr="009E2958">
        <w:trPr>
          <w:jc w:val="center"/>
        </w:trPr>
        <w:tc>
          <w:tcPr>
            <w:tcW w:w="1617" w:type="dxa"/>
            <w:noWrap/>
            <w:vAlign w:val="center"/>
          </w:tcPr>
          <w:p w14:paraId="2A86D34F" w14:textId="77777777" w:rsidR="001A662A" w:rsidRPr="00781C1C" w:rsidRDefault="001A662A" w:rsidP="009E2958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A1BDC">
              <w:rPr>
                <w:rFonts w:ascii="Arial" w:hAnsi="Arial" w:cs="Arial"/>
                <w:b/>
                <w:bCs/>
                <w:sz w:val="18"/>
                <w:szCs w:val="18"/>
              </w:rPr>
              <w:t>Id</w:t>
            </w:r>
          </w:p>
        </w:tc>
        <w:tc>
          <w:tcPr>
            <w:tcW w:w="1521" w:type="dxa"/>
            <w:noWrap/>
            <w:vAlign w:val="center"/>
          </w:tcPr>
          <w:p w14:paraId="116537D9" w14:textId="77777777" w:rsidR="001A662A" w:rsidRPr="00781C1C" w:rsidRDefault="001A662A" w:rsidP="009E2958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5651" w:type="dxa"/>
            <w:vAlign w:val="center"/>
          </w:tcPr>
          <w:p w14:paraId="731C3182" w14:textId="59EF9D93" w:rsidR="001A662A" w:rsidRPr="00781C1C" w:rsidRDefault="001A662A" w:rsidP="009E29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A1BDC">
              <w:rPr>
                <w:rFonts w:ascii="Arial" w:hAnsi="Arial" w:cs="Arial"/>
                <w:sz w:val="16"/>
                <w:szCs w:val="16"/>
              </w:rPr>
              <w:t>Id</w:t>
            </w:r>
            <w:r>
              <w:rPr>
                <w:rFonts w:ascii="Arial" w:hAnsi="Arial" w:cs="Arial"/>
                <w:sz w:val="16"/>
                <w:szCs w:val="16"/>
              </w:rPr>
              <w:t xml:space="preserve"> автомобиля</w:t>
            </w:r>
          </w:p>
        </w:tc>
        <w:tc>
          <w:tcPr>
            <w:tcW w:w="1152" w:type="dxa"/>
            <w:noWrap/>
            <w:vAlign w:val="center"/>
          </w:tcPr>
          <w:p w14:paraId="1BA4327A" w14:textId="77777777" w:rsidR="001A662A" w:rsidRPr="00781C1C" w:rsidRDefault="001A662A" w:rsidP="009E29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1A662A" w:rsidRPr="00A77D68" w14:paraId="54EA138B" w14:textId="77777777" w:rsidTr="009E2958">
        <w:trPr>
          <w:jc w:val="center"/>
        </w:trPr>
        <w:tc>
          <w:tcPr>
            <w:tcW w:w="1617" w:type="dxa"/>
            <w:noWrap/>
            <w:vAlign w:val="center"/>
          </w:tcPr>
          <w:p w14:paraId="4CCB2F05" w14:textId="2C9F6D49" w:rsidR="001A662A" w:rsidRPr="00781C1C" w:rsidRDefault="001A662A" w:rsidP="009E2958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662A">
              <w:rPr>
                <w:rFonts w:ascii="Arial" w:hAnsi="Arial" w:cs="Arial"/>
                <w:b/>
                <w:bCs/>
                <w:sz w:val="18"/>
                <w:szCs w:val="18"/>
              </w:rPr>
              <w:t>ResidentId</w:t>
            </w:r>
          </w:p>
        </w:tc>
        <w:tc>
          <w:tcPr>
            <w:tcW w:w="1521" w:type="dxa"/>
            <w:noWrap/>
            <w:vAlign w:val="center"/>
          </w:tcPr>
          <w:p w14:paraId="29D79E1F" w14:textId="77777777" w:rsidR="001A662A" w:rsidRPr="00781C1C" w:rsidRDefault="001A662A" w:rsidP="009E2958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781C1C">
              <w:rPr>
                <w:rFonts w:ascii="Arial" w:hAnsi="Arial" w:cs="Arial"/>
                <w:b/>
                <w:bCs/>
                <w:sz w:val="18"/>
                <w:szCs w:val="18"/>
              </w:rPr>
              <w:t>string</w:t>
            </w:r>
          </w:p>
        </w:tc>
        <w:tc>
          <w:tcPr>
            <w:tcW w:w="5651" w:type="dxa"/>
            <w:vAlign w:val="center"/>
          </w:tcPr>
          <w:p w14:paraId="4FD9D3CB" w14:textId="1E927CFF" w:rsidR="001A662A" w:rsidRPr="00781C1C" w:rsidRDefault="001A662A" w:rsidP="009E29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A1BDC">
              <w:rPr>
                <w:rFonts w:ascii="Arial" w:hAnsi="Arial" w:cs="Arial"/>
                <w:sz w:val="16"/>
                <w:szCs w:val="16"/>
              </w:rPr>
              <w:t>Id</w:t>
            </w:r>
            <w:r>
              <w:rPr>
                <w:rFonts w:ascii="Arial" w:hAnsi="Arial" w:cs="Arial"/>
                <w:sz w:val="16"/>
                <w:szCs w:val="16"/>
              </w:rPr>
              <w:t xml:space="preserve"> собственника</w:t>
            </w:r>
          </w:p>
        </w:tc>
        <w:tc>
          <w:tcPr>
            <w:tcW w:w="1152" w:type="dxa"/>
            <w:noWrap/>
            <w:vAlign w:val="center"/>
          </w:tcPr>
          <w:p w14:paraId="729EE5FD" w14:textId="77777777" w:rsidR="001A662A" w:rsidRPr="00781C1C" w:rsidRDefault="001A662A" w:rsidP="009E29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1A662A" w:rsidRPr="00A77D68" w14:paraId="2D9FA40B" w14:textId="77777777" w:rsidTr="009E2958">
        <w:trPr>
          <w:jc w:val="center"/>
        </w:trPr>
        <w:tc>
          <w:tcPr>
            <w:tcW w:w="1617" w:type="dxa"/>
            <w:noWrap/>
            <w:vAlign w:val="center"/>
          </w:tcPr>
          <w:p w14:paraId="32FCA66B" w14:textId="19E13C7C" w:rsidR="001A662A" w:rsidRPr="00781C1C" w:rsidRDefault="001A662A" w:rsidP="001A662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Brand</w:t>
            </w:r>
          </w:p>
        </w:tc>
        <w:tc>
          <w:tcPr>
            <w:tcW w:w="1521" w:type="dxa"/>
            <w:noWrap/>
            <w:vAlign w:val="center"/>
          </w:tcPr>
          <w:p w14:paraId="2189386E" w14:textId="7957EA17" w:rsidR="001A662A" w:rsidRPr="00781C1C" w:rsidRDefault="001A662A" w:rsidP="001A662A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651" w:type="dxa"/>
            <w:vAlign w:val="center"/>
          </w:tcPr>
          <w:p w14:paraId="28469A78" w14:textId="2382F2B3" w:rsidR="001A662A" w:rsidRPr="00781C1C" w:rsidRDefault="001A662A" w:rsidP="001A662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Марка автомобиля</w:t>
            </w:r>
          </w:p>
        </w:tc>
        <w:tc>
          <w:tcPr>
            <w:tcW w:w="1152" w:type="dxa"/>
            <w:noWrap/>
            <w:vAlign w:val="center"/>
          </w:tcPr>
          <w:p w14:paraId="37A0C483" w14:textId="767A4CC3" w:rsidR="001A662A" w:rsidRPr="00781C1C" w:rsidRDefault="001A662A" w:rsidP="001A662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1A662A" w:rsidRPr="00A77D68" w14:paraId="6FBF6A63" w14:textId="77777777" w:rsidTr="009E2958">
        <w:trPr>
          <w:jc w:val="center"/>
        </w:trPr>
        <w:tc>
          <w:tcPr>
            <w:tcW w:w="1617" w:type="dxa"/>
            <w:noWrap/>
            <w:vAlign w:val="center"/>
          </w:tcPr>
          <w:p w14:paraId="7C79F05C" w14:textId="4CDFB9EB" w:rsidR="001A662A" w:rsidRPr="00A01714" w:rsidRDefault="001A662A" w:rsidP="001A662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Model</w:t>
            </w:r>
          </w:p>
        </w:tc>
        <w:tc>
          <w:tcPr>
            <w:tcW w:w="1521" w:type="dxa"/>
            <w:noWrap/>
            <w:vAlign w:val="center"/>
          </w:tcPr>
          <w:p w14:paraId="6D070742" w14:textId="3DEC478F" w:rsidR="001A662A" w:rsidRPr="00781C1C" w:rsidRDefault="001A662A" w:rsidP="001A662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651" w:type="dxa"/>
            <w:vAlign w:val="center"/>
          </w:tcPr>
          <w:p w14:paraId="41AE6956" w14:textId="2C8214F6" w:rsidR="001A662A" w:rsidRPr="002227F7" w:rsidRDefault="001A662A" w:rsidP="001A662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Модель автомобиля</w:t>
            </w:r>
          </w:p>
        </w:tc>
        <w:tc>
          <w:tcPr>
            <w:tcW w:w="1152" w:type="dxa"/>
            <w:noWrap/>
            <w:vAlign w:val="center"/>
          </w:tcPr>
          <w:p w14:paraId="5B0BD38B" w14:textId="156AFD4F" w:rsidR="001A662A" w:rsidRPr="00781C1C" w:rsidRDefault="001A662A" w:rsidP="001A662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1A662A" w:rsidRPr="00A77D68" w14:paraId="5BA855C0" w14:textId="77777777" w:rsidTr="009E2958">
        <w:trPr>
          <w:jc w:val="center"/>
        </w:trPr>
        <w:tc>
          <w:tcPr>
            <w:tcW w:w="1617" w:type="dxa"/>
            <w:noWrap/>
            <w:vAlign w:val="center"/>
          </w:tcPr>
          <w:p w14:paraId="2628DE9C" w14:textId="44846E4E" w:rsidR="001A662A" w:rsidRPr="00A01714" w:rsidRDefault="001A662A" w:rsidP="001A662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Number</w:t>
            </w:r>
          </w:p>
        </w:tc>
        <w:tc>
          <w:tcPr>
            <w:tcW w:w="1521" w:type="dxa"/>
            <w:noWrap/>
            <w:vAlign w:val="center"/>
          </w:tcPr>
          <w:p w14:paraId="08F0E05D" w14:textId="27887F6D" w:rsidR="001A662A" w:rsidRPr="00781C1C" w:rsidRDefault="001A662A" w:rsidP="001A662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651" w:type="dxa"/>
            <w:vAlign w:val="center"/>
          </w:tcPr>
          <w:p w14:paraId="1BDC1386" w14:textId="3A8D5150" w:rsidR="001A662A" w:rsidRPr="002227F7" w:rsidRDefault="001A662A" w:rsidP="001A662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Номер автомобиля</w:t>
            </w:r>
          </w:p>
        </w:tc>
        <w:tc>
          <w:tcPr>
            <w:tcW w:w="1152" w:type="dxa"/>
            <w:noWrap/>
            <w:vAlign w:val="center"/>
          </w:tcPr>
          <w:p w14:paraId="64E5B6F2" w14:textId="5A75464C" w:rsidR="001A662A" w:rsidRPr="00781C1C" w:rsidRDefault="001A662A" w:rsidP="001A662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1A662A" w:rsidRPr="00A77D68" w14:paraId="48BA22C1" w14:textId="77777777" w:rsidTr="009E2958">
        <w:trPr>
          <w:jc w:val="center"/>
        </w:trPr>
        <w:tc>
          <w:tcPr>
            <w:tcW w:w="1617" w:type="dxa"/>
            <w:noWrap/>
            <w:vAlign w:val="center"/>
          </w:tcPr>
          <w:p w14:paraId="04C7B338" w14:textId="6016C273" w:rsidR="001A662A" w:rsidRPr="00A01714" w:rsidRDefault="001A662A" w:rsidP="001A662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165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PhoneDriver</w:t>
            </w:r>
          </w:p>
        </w:tc>
        <w:tc>
          <w:tcPr>
            <w:tcW w:w="1521" w:type="dxa"/>
            <w:noWrap/>
            <w:vAlign w:val="center"/>
          </w:tcPr>
          <w:p w14:paraId="7C3323B0" w14:textId="642EA4BF" w:rsidR="001A662A" w:rsidRPr="00781C1C" w:rsidRDefault="001A662A" w:rsidP="001A662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7C2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string</w:t>
            </w:r>
          </w:p>
        </w:tc>
        <w:tc>
          <w:tcPr>
            <w:tcW w:w="5651" w:type="dxa"/>
            <w:vAlign w:val="center"/>
          </w:tcPr>
          <w:p w14:paraId="50ED078E" w14:textId="6C730D99" w:rsidR="001A662A" w:rsidRPr="002227F7" w:rsidRDefault="001A662A" w:rsidP="001A662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9165B">
              <w:rPr>
                <w:rFonts w:ascii="Arial" w:hAnsi="Arial" w:cs="Arial"/>
                <w:sz w:val="16"/>
                <w:szCs w:val="16"/>
              </w:rPr>
              <w:t>Телефон водителя</w:t>
            </w:r>
          </w:p>
        </w:tc>
        <w:tc>
          <w:tcPr>
            <w:tcW w:w="1152" w:type="dxa"/>
            <w:noWrap/>
            <w:vAlign w:val="center"/>
          </w:tcPr>
          <w:p w14:paraId="3047ACBA" w14:textId="14DD9B19" w:rsidR="001A662A" w:rsidRPr="00781C1C" w:rsidRDefault="001A662A" w:rsidP="001A662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A662A" w:rsidRPr="00A77D68" w14:paraId="3A2F6874" w14:textId="77777777" w:rsidTr="009E2958">
        <w:trPr>
          <w:jc w:val="center"/>
        </w:trPr>
        <w:tc>
          <w:tcPr>
            <w:tcW w:w="1617" w:type="dxa"/>
            <w:noWrap/>
            <w:vAlign w:val="center"/>
          </w:tcPr>
          <w:p w14:paraId="42F90B0D" w14:textId="5397D001" w:rsidR="001A662A" w:rsidRPr="0079165B" w:rsidRDefault="001A662A" w:rsidP="001A662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20268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IsTemp</w:t>
            </w:r>
          </w:p>
        </w:tc>
        <w:tc>
          <w:tcPr>
            <w:tcW w:w="1521" w:type="dxa"/>
            <w:noWrap/>
            <w:vAlign w:val="center"/>
          </w:tcPr>
          <w:p w14:paraId="6729CCAF" w14:textId="0213A21D" w:rsidR="001A662A" w:rsidRPr="00887C23" w:rsidRDefault="001A662A" w:rsidP="001A662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bool</w:t>
            </w:r>
          </w:p>
        </w:tc>
        <w:tc>
          <w:tcPr>
            <w:tcW w:w="5651" w:type="dxa"/>
            <w:vAlign w:val="center"/>
          </w:tcPr>
          <w:p w14:paraId="499E430B" w14:textId="463EEDA7" w:rsidR="001A662A" w:rsidRPr="0079165B" w:rsidRDefault="001A662A" w:rsidP="001A662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Временный</w:t>
            </w:r>
          </w:p>
        </w:tc>
        <w:tc>
          <w:tcPr>
            <w:tcW w:w="1152" w:type="dxa"/>
            <w:noWrap/>
            <w:vAlign w:val="center"/>
          </w:tcPr>
          <w:p w14:paraId="577EE54C" w14:textId="69903391" w:rsidR="001A662A" w:rsidRDefault="001A662A" w:rsidP="001A662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C2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</w:tbl>
    <w:p w14:paraId="1B480F64" w14:textId="77777777" w:rsidR="001A662A" w:rsidRDefault="001A662A" w:rsidP="00267B7C">
      <w:pPr>
        <w:spacing w:after="0"/>
        <w:rPr>
          <w:rFonts w:ascii="Arial" w:hAnsi="Arial" w:cs="Arial"/>
          <w:b/>
          <w:sz w:val="18"/>
          <w:szCs w:val="18"/>
        </w:rPr>
      </w:pPr>
    </w:p>
    <w:p w14:paraId="423758C7" w14:textId="77777777" w:rsidR="00E460F1" w:rsidRPr="00781C1C" w:rsidRDefault="00E460F1" w:rsidP="00267B7C">
      <w:pPr>
        <w:spacing w:after="0"/>
        <w:rPr>
          <w:rFonts w:ascii="Arial" w:hAnsi="Arial" w:cs="Arial"/>
          <w:b/>
          <w:sz w:val="18"/>
          <w:szCs w:val="18"/>
        </w:rPr>
      </w:pPr>
    </w:p>
    <w:p w14:paraId="3735BC07" w14:textId="77777777" w:rsidR="008421FB" w:rsidRPr="00A77D68" w:rsidRDefault="00226219" w:rsidP="00772138">
      <w:pPr>
        <w:spacing w:after="0"/>
        <w:rPr>
          <w:rFonts w:ascii="Arial" w:hAnsi="Arial" w:cs="Arial"/>
        </w:rPr>
      </w:pPr>
      <w:r w:rsidRPr="00A77D68">
        <w:rPr>
          <w:rFonts w:ascii="Arial" w:hAnsi="Arial" w:cs="Arial"/>
          <w:b/>
        </w:rPr>
        <w:t xml:space="preserve">Общий класс </w:t>
      </w:r>
      <w:r w:rsidR="00A10F20" w:rsidRPr="00A77D68">
        <w:rPr>
          <w:rFonts w:ascii="Arial" w:hAnsi="Arial" w:cs="Arial"/>
          <w:b/>
        </w:rPr>
        <w:t>(включает в себя объекты, которые описаны выше)</w:t>
      </w:r>
    </w:p>
    <w:tbl>
      <w:tblPr>
        <w:tblW w:w="992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26"/>
        <w:gridCol w:w="2326"/>
        <w:gridCol w:w="3695"/>
        <w:gridCol w:w="1576"/>
      </w:tblGrid>
      <w:tr w:rsidR="00A10F20" w:rsidRPr="00781C1C" w14:paraId="30B8D67B" w14:textId="77777777" w:rsidTr="001A662A">
        <w:trPr>
          <w:trHeight w:val="495"/>
          <w:jc w:val="center"/>
        </w:trPr>
        <w:tc>
          <w:tcPr>
            <w:tcW w:w="2326" w:type="dxa"/>
            <w:shd w:val="clear" w:color="auto" w:fill="333333"/>
            <w:vAlign w:val="center"/>
          </w:tcPr>
          <w:p w14:paraId="237B3083" w14:textId="77777777" w:rsidR="00A10F20" w:rsidRPr="00781C1C" w:rsidRDefault="00A10F20" w:rsidP="00670E3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81C1C">
              <w:rPr>
                <w:rFonts w:ascii="Arial" w:hAnsi="Arial" w:cs="Arial"/>
                <w:b/>
                <w:bCs/>
                <w:noProof/>
                <w:color w:val="FFFFFF"/>
                <w:sz w:val="20"/>
                <w:szCs w:val="20"/>
              </w:rPr>
              <w:t>Название</w:t>
            </w:r>
          </w:p>
        </w:tc>
        <w:tc>
          <w:tcPr>
            <w:tcW w:w="978" w:type="dxa"/>
            <w:shd w:val="clear" w:color="auto" w:fill="333333"/>
            <w:vAlign w:val="center"/>
          </w:tcPr>
          <w:p w14:paraId="4800CE82" w14:textId="77777777" w:rsidR="00A10F20" w:rsidRPr="00781C1C" w:rsidRDefault="00A10F20" w:rsidP="00670E3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81C1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Тип данных</w:t>
            </w:r>
          </w:p>
        </w:tc>
        <w:tc>
          <w:tcPr>
            <w:tcW w:w="5043" w:type="dxa"/>
            <w:shd w:val="clear" w:color="auto" w:fill="333333"/>
            <w:vAlign w:val="center"/>
          </w:tcPr>
          <w:p w14:paraId="61FF1E8D" w14:textId="77777777" w:rsidR="00A10F20" w:rsidRPr="00781C1C" w:rsidRDefault="00A10F20" w:rsidP="00670E3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81C1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Описание</w:t>
            </w:r>
          </w:p>
        </w:tc>
        <w:tc>
          <w:tcPr>
            <w:tcW w:w="1576" w:type="dxa"/>
            <w:shd w:val="clear" w:color="auto" w:fill="333333"/>
            <w:vAlign w:val="center"/>
          </w:tcPr>
          <w:p w14:paraId="1343F273" w14:textId="77777777" w:rsidR="00A10F20" w:rsidRPr="00781C1C" w:rsidRDefault="00A10F20" w:rsidP="00670E3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81C1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Required</w:t>
            </w:r>
          </w:p>
        </w:tc>
      </w:tr>
      <w:tr w:rsidR="00A10F20" w:rsidRPr="00A77D68" w14:paraId="6C720683" w14:textId="77777777" w:rsidTr="001A662A">
        <w:trPr>
          <w:jc w:val="center"/>
        </w:trPr>
        <w:tc>
          <w:tcPr>
            <w:tcW w:w="2326" w:type="dxa"/>
            <w:noWrap/>
            <w:vAlign w:val="center"/>
          </w:tcPr>
          <w:p w14:paraId="3E090912" w14:textId="77777777" w:rsidR="00A10F20" w:rsidRPr="00781C1C" w:rsidRDefault="00A10F20" w:rsidP="00267B7C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Guid</w:t>
            </w:r>
          </w:p>
        </w:tc>
        <w:tc>
          <w:tcPr>
            <w:tcW w:w="978" w:type="dxa"/>
            <w:noWrap/>
            <w:vAlign w:val="center"/>
          </w:tcPr>
          <w:p w14:paraId="7BADCFF3" w14:textId="77777777" w:rsidR="00A10F20" w:rsidRPr="00781C1C" w:rsidRDefault="00A10F20" w:rsidP="00267B7C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string</w:t>
            </w:r>
          </w:p>
        </w:tc>
        <w:tc>
          <w:tcPr>
            <w:tcW w:w="5043" w:type="dxa"/>
            <w:vAlign w:val="center"/>
          </w:tcPr>
          <w:p w14:paraId="560FAA5E" w14:textId="77777777" w:rsidR="00A10F20" w:rsidRPr="00781C1C" w:rsidRDefault="00A10F20" w:rsidP="00267B7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 xml:space="preserve">Уникальный </w:t>
            </w:r>
            <w:r w:rsidRPr="00781C1C">
              <w:rPr>
                <w:rFonts w:ascii="Arial" w:hAnsi="Arial" w:cs="Arial"/>
                <w:sz w:val="16"/>
                <w:szCs w:val="16"/>
                <w:lang w:val="en-US"/>
              </w:rPr>
              <w:t>id</w:t>
            </w:r>
            <w:r w:rsidRPr="00781C1C">
              <w:rPr>
                <w:rFonts w:ascii="Arial" w:hAnsi="Arial" w:cs="Arial"/>
                <w:sz w:val="16"/>
                <w:szCs w:val="16"/>
              </w:rPr>
              <w:t xml:space="preserve"> запроса в 1С</w:t>
            </w:r>
          </w:p>
        </w:tc>
        <w:tc>
          <w:tcPr>
            <w:tcW w:w="1576" w:type="dxa"/>
            <w:noWrap/>
            <w:vAlign w:val="center"/>
          </w:tcPr>
          <w:p w14:paraId="3207B330" w14:textId="77777777" w:rsidR="00A10F20" w:rsidRPr="00781C1C" w:rsidRDefault="00A10F20" w:rsidP="00267B7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A10F20" w:rsidRPr="00A77D68" w14:paraId="0680B685" w14:textId="77777777" w:rsidTr="001A662A">
        <w:trPr>
          <w:jc w:val="center"/>
        </w:trPr>
        <w:tc>
          <w:tcPr>
            <w:tcW w:w="2326" w:type="dxa"/>
            <w:noWrap/>
            <w:vAlign w:val="center"/>
          </w:tcPr>
          <w:p w14:paraId="6D70B3C4" w14:textId="77777777" w:rsidR="00A10F20" w:rsidRPr="00781C1C" w:rsidRDefault="00A10F20" w:rsidP="00267B7C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Resident</w:t>
            </w:r>
          </w:p>
        </w:tc>
        <w:tc>
          <w:tcPr>
            <w:tcW w:w="978" w:type="dxa"/>
            <w:noWrap/>
            <w:vAlign w:val="center"/>
          </w:tcPr>
          <w:p w14:paraId="17AD60DD" w14:textId="77777777" w:rsidR="00A10F20" w:rsidRPr="00781C1C" w:rsidRDefault="00A10F20" w:rsidP="00267B7C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781C1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Resident</w:t>
            </w:r>
          </w:p>
        </w:tc>
        <w:tc>
          <w:tcPr>
            <w:tcW w:w="5043" w:type="dxa"/>
            <w:vAlign w:val="center"/>
          </w:tcPr>
          <w:p w14:paraId="7169BF18" w14:textId="77777777" w:rsidR="00A10F20" w:rsidRPr="00781C1C" w:rsidRDefault="00A10F20" w:rsidP="00267B7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 xml:space="preserve">Собственник. </w:t>
            </w:r>
          </w:p>
        </w:tc>
        <w:tc>
          <w:tcPr>
            <w:tcW w:w="1576" w:type="dxa"/>
            <w:noWrap/>
            <w:vAlign w:val="center"/>
          </w:tcPr>
          <w:p w14:paraId="00D5007F" w14:textId="77777777" w:rsidR="00A10F20" w:rsidRPr="00781C1C" w:rsidRDefault="00A10F20" w:rsidP="00267B7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10F20" w:rsidRPr="00A77D68" w14:paraId="6BCF9C69" w14:textId="77777777" w:rsidTr="001A662A">
        <w:trPr>
          <w:jc w:val="center"/>
        </w:trPr>
        <w:tc>
          <w:tcPr>
            <w:tcW w:w="2326" w:type="dxa"/>
            <w:noWrap/>
            <w:vAlign w:val="center"/>
          </w:tcPr>
          <w:p w14:paraId="12E6D081" w14:textId="77777777" w:rsidR="00A10F20" w:rsidRPr="00781C1C" w:rsidRDefault="00A10F20" w:rsidP="00267B7C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Account</w:t>
            </w:r>
          </w:p>
        </w:tc>
        <w:tc>
          <w:tcPr>
            <w:tcW w:w="978" w:type="dxa"/>
            <w:noWrap/>
            <w:vAlign w:val="center"/>
          </w:tcPr>
          <w:p w14:paraId="3BD9AF13" w14:textId="77777777" w:rsidR="00A10F20" w:rsidRPr="00781C1C" w:rsidRDefault="00A10F20" w:rsidP="00267B7C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781C1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Account</w:t>
            </w:r>
          </w:p>
        </w:tc>
        <w:tc>
          <w:tcPr>
            <w:tcW w:w="5043" w:type="dxa"/>
            <w:vAlign w:val="center"/>
          </w:tcPr>
          <w:p w14:paraId="291E4E0B" w14:textId="77777777" w:rsidR="00A10F20" w:rsidRPr="00781C1C" w:rsidRDefault="00A10F20" w:rsidP="00267B7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Лицевой счёт</w:t>
            </w:r>
          </w:p>
        </w:tc>
        <w:tc>
          <w:tcPr>
            <w:tcW w:w="1576" w:type="dxa"/>
            <w:noWrap/>
            <w:vAlign w:val="center"/>
          </w:tcPr>
          <w:p w14:paraId="0AA4B565" w14:textId="77777777" w:rsidR="00A10F20" w:rsidRPr="00781C1C" w:rsidRDefault="00A10F20" w:rsidP="00267B7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10F20" w:rsidRPr="00A77D68" w14:paraId="15BEC744" w14:textId="77777777" w:rsidTr="001A662A">
        <w:trPr>
          <w:jc w:val="center"/>
        </w:trPr>
        <w:tc>
          <w:tcPr>
            <w:tcW w:w="2326" w:type="dxa"/>
            <w:noWrap/>
            <w:vAlign w:val="center"/>
          </w:tcPr>
          <w:p w14:paraId="16B0553E" w14:textId="77777777" w:rsidR="00A10F20" w:rsidRPr="00781C1C" w:rsidRDefault="00A10F20" w:rsidP="00267B7C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Counter</w:t>
            </w:r>
          </w:p>
        </w:tc>
        <w:tc>
          <w:tcPr>
            <w:tcW w:w="978" w:type="dxa"/>
            <w:noWrap/>
            <w:vAlign w:val="center"/>
          </w:tcPr>
          <w:p w14:paraId="05C2F0FC" w14:textId="77777777" w:rsidR="00A10F20" w:rsidRPr="00781C1C" w:rsidRDefault="00A10F20" w:rsidP="00267B7C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781C1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Counter</w:t>
            </w:r>
          </w:p>
        </w:tc>
        <w:tc>
          <w:tcPr>
            <w:tcW w:w="5043" w:type="dxa"/>
            <w:vAlign w:val="center"/>
          </w:tcPr>
          <w:p w14:paraId="22A3B5A3" w14:textId="77777777" w:rsidR="00A10F20" w:rsidRPr="00781C1C" w:rsidRDefault="00C84734" w:rsidP="00267B7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Прибор учёта</w:t>
            </w:r>
          </w:p>
        </w:tc>
        <w:tc>
          <w:tcPr>
            <w:tcW w:w="1576" w:type="dxa"/>
            <w:noWrap/>
            <w:vAlign w:val="center"/>
          </w:tcPr>
          <w:p w14:paraId="7D7BE9A1" w14:textId="77777777" w:rsidR="00A10F20" w:rsidRPr="00781C1C" w:rsidRDefault="00A10F20" w:rsidP="00267B7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10F20" w:rsidRPr="00A77D68" w14:paraId="57D872E7" w14:textId="77777777" w:rsidTr="001A662A">
        <w:trPr>
          <w:jc w:val="center"/>
        </w:trPr>
        <w:tc>
          <w:tcPr>
            <w:tcW w:w="2326" w:type="dxa"/>
            <w:noWrap/>
            <w:vAlign w:val="center"/>
          </w:tcPr>
          <w:p w14:paraId="52EF4642" w14:textId="77777777" w:rsidR="00A10F20" w:rsidRPr="00781C1C" w:rsidRDefault="00A10F20" w:rsidP="00267B7C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Request</w:t>
            </w:r>
          </w:p>
        </w:tc>
        <w:tc>
          <w:tcPr>
            <w:tcW w:w="978" w:type="dxa"/>
            <w:noWrap/>
            <w:vAlign w:val="center"/>
          </w:tcPr>
          <w:p w14:paraId="4067218D" w14:textId="77777777" w:rsidR="00A10F20" w:rsidRPr="00781C1C" w:rsidRDefault="00A10F20" w:rsidP="00267B7C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781C1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Request</w:t>
            </w:r>
          </w:p>
        </w:tc>
        <w:tc>
          <w:tcPr>
            <w:tcW w:w="5043" w:type="dxa"/>
            <w:vAlign w:val="center"/>
          </w:tcPr>
          <w:p w14:paraId="4F7EF451" w14:textId="77777777" w:rsidR="00A10F20" w:rsidRPr="00781C1C" w:rsidRDefault="00A10F20" w:rsidP="00267B7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Заявка</w:t>
            </w:r>
          </w:p>
        </w:tc>
        <w:tc>
          <w:tcPr>
            <w:tcW w:w="1576" w:type="dxa"/>
            <w:noWrap/>
            <w:vAlign w:val="center"/>
          </w:tcPr>
          <w:p w14:paraId="546F95F3" w14:textId="77777777" w:rsidR="00A10F20" w:rsidRPr="00781C1C" w:rsidRDefault="00A10F20" w:rsidP="00267B7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95746" w:rsidRPr="00A77D68" w14:paraId="7CD7B08F" w14:textId="77777777" w:rsidTr="001A662A">
        <w:trPr>
          <w:jc w:val="center"/>
        </w:trPr>
        <w:tc>
          <w:tcPr>
            <w:tcW w:w="2326" w:type="dxa"/>
            <w:noWrap/>
            <w:vAlign w:val="center"/>
          </w:tcPr>
          <w:p w14:paraId="25BCE9C7" w14:textId="77777777" w:rsidR="00C95746" w:rsidRPr="00781C1C" w:rsidRDefault="00C95746" w:rsidP="00267B7C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Payment</w:t>
            </w:r>
          </w:p>
        </w:tc>
        <w:tc>
          <w:tcPr>
            <w:tcW w:w="978" w:type="dxa"/>
            <w:noWrap/>
            <w:vAlign w:val="center"/>
          </w:tcPr>
          <w:p w14:paraId="5B61334F" w14:textId="77777777" w:rsidR="00C95746" w:rsidRPr="00781C1C" w:rsidRDefault="00C95746" w:rsidP="00267B7C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781C1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Payment</w:t>
            </w:r>
          </w:p>
        </w:tc>
        <w:tc>
          <w:tcPr>
            <w:tcW w:w="5043" w:type="dxa"/>
            <w:vAlign w:val="center"/>
          </w:tcPr>
          <w:p w14:paraId="3AFA4A7F" w14:textId="77777777" w:rsidR="00C95746" w:rsidRPr="00781C1C" w:rsidRDefault="00C95746" w:rsidP="00267B7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Оплата</w:t>
            </w:r>
          </w:p>
        </w:tc>
        <w:tc>
          <w:tcPr>
            <w:tcW w:w="1576" w:type="dxa"/>
            <w:noWrap/>
            <w:vAlign w:val="center"/>
          </w:tcPr>
          <w:p w14:paraId="2F08BA16" w14:textId="77777777" w:rsidR="00C95746" w:rsidRPr="00781C1C" w:rsidRDefault="00C95746" w:rsidP="00267B7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20FB7" w:rsidRPr="00A77D68" w14:paraId="66AAF15D" w14:textId="77777777" w:rsidTr="001A662A">
        <w:trPr>
          <w:jc w:val="center"/>
        </w:trPr>
        <w:tc>
          <w:tcPr>
            <w:tcW w:w="2326" w:type="dxa"/>
            <w:noWrap/>
            <w:vAlign w:val="center"/>
          </w:tcPr>
          <w:p w14:paraId="799D6498" w14:textId="06ECD589" w:rsidR="00F20FB7" w:rsidRPr="00781C1C" w:rsidRDefault="00F20FB7" w:rsidP="00267B7C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1C1C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Obj</w:t>
            </w:r>
          </w:p>
        </w:tc>
        <w:tc>
          <w:tcPr>
            <w:tcW w:w="978" w:type="dxa"/>
            <w:noWrap/>
            <w:vAlign w:val="center"/>
          </w:tcPr>
          <w:p w14:paraId="262904CB" w14:textId="5C9255DD" w:rsidR="00F20FB7" w:rsidRPr="00781C1C" w:rsidRDefault="001A662A" w:rsidP="00267B7C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781C1C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Obj</w:t>
            </w:r>
          </w:p>
        </w:tc>
        <w:tc>
          <w:tcPr>
            <w:tcW w:w="5043" w:type="dxa"/>
            <w:vAlign w:val="center"/>
          </w:tcPr>
          <w:p w14:paraId="0EA9B70A" w14:textId="77777777" w:rsidR="00F20FB7" w:rsidRPr="00781C1C" w:rsidRDefault="00F20FB7" w:rsidP="00267B7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Объект</w:t>
            </w:r>
          </w:p>
        </w:tc>
        <w:tc>
          <w:tcPr>
            <w:tcW w:w="1576" w:type="dxa"/>
            <w:noWrap/>
            <w:vAlign w:val="center"/>
          </w:tcPr>
          <w:p w14:paraId="1FDFC590" w14:textId="77777777" w:rsidR="00F20FB7" w:rsidRPr="00781C1C" w:rsidRDefault="00F20FB7" w:rsidP="00267B7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A6D41" w:rsidRPr="00A77D68" w14:paraId="78D7E8EE" w14:textId="77777777" w:rsidTr="001A662A">
        <w:trPr>
          <w:jc w:val="center"/>
        </w:trPr>
        <w:tc>
          <w:tcPr>
            <w:tcW w:w="2326" w:type="dxa"/>
            <w:noWrap/>
            <w:vAlign w:val="center"/>
          </w:tcPr>
          <w:p w14:paraId="28238C53" w14:textId="3F5E137A" w:rsidR="00BA6D41" w:rsidRPr="00781C1C" w:rsidRDefault="00BA6D41" w:rsidP="00267B7C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Doc</w:t>
            </w:r>
          </w:p>
        </w:tc>
        <w:tc>
          <w:tcPr>
            <w:tcW w:w="978" w:type="dxa"/>
            <w:noWrap/>
            <w:vAlign w:val="center"/>
          </w:tcPr>
          <w:p w14:paraId="76CB083E" w14:textId="702F391D" w:rsidR="00BA6D41" w:rsidRPr="00781C1C" w:rsidRDefault="001A662A" w:rsidP="00267B7C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Doc</w:t>
            </w:r>
          </w:p>
        </w:tc>
        <w:tc>
          <w:tcPr>
            <w:tcW w:w="5043" w:type="dxa"/>
            <w:vAlign w:val="center"/>
          </w:tcPr>
          <w:p w14:paraId="66082649" w14:textId="026B58EF" w:rsidR="00BA6D41" w:rsidRPr="00781C1C" w:rsidRDefault="00BA6D41" w:rsidP="00267B7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Документ</w:t>
            </w:r>
          </w:p>
        </w:tc>
        <w:tc>
          <w:tcPr>
            <w:tcW w:w="1576" w:type="dxa"/>
            <w:noWrap/>
            <w:vAlign w:val="center"/>
          </w:tcPr>
          <w:p w14:paraId="61B1B0C9" w14:textId="45AF336B" w:rsidR="00BA6D41" w:rsidRPr="00781C1C" w:rsidRDefault="00BA6D41" w:rsidP="00267B7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A1BDC" w:rsidRPr="00A77D68" w14:paraId="1CF9E447" w14:textId="77777777" w:rsidTr="001A662A">
        <w:trPr>
          <w:jc w:val="center"/>
        </w:trPr>
        <w:tc>
          <w:tcPr>
            <w:tcW w:w="2326" w:type="dxa"/>
            <w:noWrap/>
            <w:vAlign w:val="center"/>
          </w:tcPr>
          <w:p w14:paraId="21626123" w14:textId="47392F6D" w:rsidR="00CA1BDC" w:rsidRDefault="00CA1BDC" w:rsidP="00CA1BDC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CA1BDC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RequestToRegister</w:t>
            </w:r>
          </w:p>
        </w:tc>
        <w:tc>
          <w:tcPr>
            <w:tcW w:w="978" w:type="dxa"/>
            <w:noWrap/>
            <w:vAlign w:val="center"/>
          </w:tcPr>
          <w:p w14:paraId="563542AC" w14:textId="4C5A81D8" w:rsidR="00CA1BDC" w:rsidRPr="00781C1C" w:rsidRDefault="001A662A" w:rsidP="00CA1BDC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CA1BDC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RequestToRegister</w:t>
            </w:r>
          </w:p>
        </w:tc>
        <w:tc>
          <w:tcPr>
            <w:tcW w:w="5043" w:type="dxa"/>
            <w:vAlign w:val="center"/>
          </w:tcPr>
          <w:p w14:paraId="544B9AD9" w14:textId="7E4841DF" w:rsidR="00CA1BDC" w:rsidRDefault="00CA1BDC" w:rsidP="00CA1BD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Заявка на добавление лицевого счёта</w:t>
            </w:r>
          </w:p>
        </w:tc>
        <w:tc>
          <w:tcPr>
            <w:tcW w:w="1576" w:type="dxa"/>
            <w:noWrap/>
            <w:vAlign w:val="center"/>
          </w:tcPr>
          <w:p w14:paraId="738052EB" w14:textId="2360A23B" w:rsidR="00CA1BDC" w:rsidRPr="00781C1C" w:rsidRDefault="00CA1BDC" w:rsidP="00CA1BD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A1BDC" w:rsidRPr="00A77D68" w14:paraId="396D1001" w14:textId="77777777" w:rsidTr="001A662A">
        <w:trPr>
          <w:jc w:val="center"/>
        </w:trPr>
        <w:tc>
          <w:tcPr>
            <w:tcW w:w="2326" w:type="dxa"/>
            <w:noWrap/>
            <w:vAlign w:val="center"/>
          </w:tcPr>
          <w:p w14:paraId="1AB12DAE" w14:textId="5AD6299B" w:rsidR="00CA1BDC" w:rsidRDefault="00CA1BDC" w:rsidP="00CA1BDC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CA1BDC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RequestToObjectAdding</w:t>
            </w:r>
          </w:p>
        </w:tc>
        <w:tc>
          <w:tcPr>
            <w:tcW w:w="978" w:type="dxa"/>
            <w:noWrap/>
            <w:vAlign w:val="center"/>
          </w:tcPr>
          <w:p w14:paraId="1A322337" w14:textId="02A8A308" w:rsidR="00CA1BDC" w:rsidRPr="00781C1C" w:rsidRDefault="001A662A" w:rsidP="00CA1BDC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CA1BDC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RequestToObjectAdding</w:t>
            </w:r>
          </w:p>
        </w:tc>
        <w:tc>
          <w:tcPr>
            <w:tcW w:w="5043" w:type="dxa"/>
            <w:vAlign w:val="center"/>
          </w:tcPr>
          <w:p w14:paraId="107DA58A" w14:textId="548633E0" w:rsidR="00CA1BDC" w:rsidRDefault="00CA1BDC" w:rsidP="00CA1BD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Заявка на добавление объекта недвижимости</w:t>
            </w:r>
          </w:p>
        </w:tc>
        <w:tc>
          <w:tcPr>
            <w:tcW w:w="1576" w:type="dxa"/>
            <w:noWrap/>
            <w:vAlign w:val="center"/>
          </w:tcPr>
          <w:p w14:paraId="3F444738" w14:textId="18885B99" w:rsidR="00CA1BDC" w:rsidRPr="00781C1C" w:rsidRDefault="00CA1BDC" w:rsidP="00CA1BD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A662A" w:rsidRPr="00A77D68" w14:paraId="0D062AF8" w14:textId="77777777" w:rsidTr="001A662A">
        <w:trPr>
          <w:jc w:val="center"/>
        </w:trPr>
        <w:tc>
          <w:tcPr>
            <w:tcW w:w="2326" w:type="dxa"/>
            <w:noWrap/>
            <w:vAlign w:val="center"/>
          </w:tcPr>
          <w:p w14:paraId="7B780F02" w14:textId="45921BEE" w:rsidR="001A662A" w:rsidRPr="00CA1BDC" w:rsidRDefault="001A662A" w:rsidP="001A662A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  <w:r w:rsidRPr="001A662A"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  <w:t>Car</w:t>
            </w:r>
          </w:p>
        </w:tc>
        <w:tc>
          <w:tcPr>
            <w:tcW w:w="978" w:type="dxa"/>
            <w:noWrap/>
            <w:vAlign w:val="center"/>
          </w:tcPr>
          <w:p w14:paraId="47E4B058" w14:textId="355749BF" w:rsidR="001A662A" w:rsidRPr="00781C1C" w:rsidRDefault="001A662A" w:rsidP="001A662A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1A66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Car</w:t>
            </w:r>
          </w:p>
        </w:tc>
        <w:tc>
          <w:tcPr>
            <w:tcW w:w="5043" w:type="dxa"/>
            <w:vAlign w:val="center"/>
          </w:tcPr>
          <w:p w14:paraId="2B4DFA1C" w14:textId="672CE8B5" w:rsidR="001A662A" w:rsidRDefault="001A662A" w:rsidP="001A662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Автомобили</w:t>
            </w:r>
          </w:p>
        </w:tc>
        <w:tc>
          <w:tcPr>
            <w:tcW w:w="1576" w:type="dxa"/>
            <w:noWrap/>
            <w:vAlign w:val="center"/>
          </w:tcPr>
          <w:p w14:paraId="6980CB5A" w14:textId="79A5759F" w:rsidR="001A662A" w:rsidRPr="00781C1C" w:rsidRDefault="001A662A" w:rsidP="001A662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C1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14:paraId="699C15F7" w14:textId="2389D0BA" w:rsidR="00267B7C" w:rsidRDefault="00267B7C" w:rsidP="00A86882">
      <w:pPr>
        <w:rPr>
          <w:rFonts w:ascii="Arial" w:hAnsi="Arial" w:cs="Arial"/>
          <w:color w:val="4472C4" w:themeColor="accent1"/>
          <w:sz w:val="32"/>
          <w:szCs w:val="32"/>
        </w:rPr>
      </w:pPr>
    </w:p>
    <w:p w14:paraId="79192CC9" w14:textId="435B4D9F" w:rsidR="005F3E99" w:rsidRPr="005F3E99" w:rsidRDefault="005F3E99" w:rsidP="005F3E99">
      <w:pPr>
        <w:pStyle w:val="2"/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Получение всех данных из </w:t>
      </w:r>
      <w:r w:rsidRPr="005F3E99">
        <w:rPr>
          <w:rFonts w:ascii="Arial" w:hAnsi="Arial" w:cs="Arial"/>
          <w:sz w:val="32"/>
          <w:szCs w:val="32"/>
        </w:rPr>
        <w:t>“</w:t>
      </w:r>
      <w:r>
        <w:rPr>
          <w:rFonts w:ascii="Arial" w:hAnsi="Arial" w:cs="Arial"/>
          <w:sz w:val="32"/>
          <w:szCs w:val="32"/>
        </w:rPr>
        <w:t>Умное ЖКХ</w:t>
      </w:r>
      <w:r w:rsidRPr="005F3E99">
        <w:rPr>
          <w:rFonts w:ascii="Arial" w:hAnsi="Arial" w:cs="Arial"/>
          <w:sz w:val="32"/>
          <w:szCs w:val="32"/>
        </w:rPr>
        <w:t>”</w:t>
      </w:r>
    </w:p>
    <w:p w14:paraId="5438201C" w14:textId="0834C737" w:rsidR="005F3E99" w:rsidRDefault="005F3E99" w:rsidP="005F3E99"/>
    <w:p w14:paraId="6BCB31D0" w14:textId="4FCAEE0A" w:rsidR="005F3E99" w:rsidRDefault="005F3E99" w:rsidP="005F3E9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По следующим ссылкам можно получить:</w:t>
      </w:r>
    </w:p>
    <w:p w14:paraId="48E3FF4F" w14:textId="1F607979" w:rsidR="005F3E99" w:rsidRPr="00705635" w:rsidRDefault="005F3E99" w:rsidP="005F3E99">
      <w:r w:rsidRPr="00705635">
        <w:t>/</w:t>
      </w:r>
      <w:r w:rsidRPr="005F3E99">
        <w:rPr>
          <w:lang w:val="en-US"/>
        </w:rPr>
        <w:t>Synchronization</w:t>
      </w:r>
      <w:r w:rsidRPr="00705635">
        <w:t>/</w:t>
      </w:r>
      <w:r w:rsidRPr="005F3E99">
        <w:rPr>
          <w:lang w:val="en-US"/>
        </w:rPr>
        <w:t>DownloadAccounts</w:t>
      </w:r>
      <w:r w:rsidRPr="00705635">
        <w:t xml:space="preserve"> – </w:t>
      </w:r>
      <w:r>
        <w:t>все</w:t>
      </w:r>
      <w:r w:rsidRPr="00705635">
        <w:t xml:space="preserve"> </w:t>
      </w:r>
      <w:r>
        <w:t>лицевые</w:t>
      </w:r>
      <w:r w:rsidRPr="00705635">
        <w:t xml:space="preserve"> </w:t>
      </w:r>
      <w:r>
        <w:t>счета</w:t>
      </w:r>
    </w:p>
    <w:p w14:paraId="6DC64C45" w14:textId="3F27A157" w:rsidR="005F3E99" w:rsidRPr="00705635" w:rsidRDefault="005F3E99" w:rsidP="005F3E99">
      <w:r w:rsidRPr="00705635">
        <w:t>/</w:t>
      </w:r>
      <w:r w:rsidRPr="005F3E99">
        <w:rPr>
          <w:lang w:val="en-US"/>
        </w:rPr>
        <w:t>Synchronization</w:t>
      </w:r>
      <w:r w:rsidRPr="00705635">
        <w:t>/</w:t>
      </w:r>
      <w:r w:rsidRPr="005F3E99">
        <w:rPr>
          <w:lang w:val="en-US"/>
        </w:rPr>
        <w:t>DownloadFlats</w:t>
      </w:r>
      <w:r w:rsidRPr="00705635">
        <w:t xml:space="preserve"> – </w:t>
      </w:r>
      <w:r>
        <w:t>все</w:t>
      </w:r>
      <w:r w:rsidRPr="00705635">
        <w:t xml:space="preserve"> </w:t>
      </w:r>
      <w:r>
        <w:t>объекты</w:t>
      </w:r>
      <w:r w:rsidRPr="00705635">
        <w:t xml:space="preserve"> </w:t>
      </w:r>
      <w:r>
        <w:t>недвижимости</w:t>
      </w:r>
    </w:p>
    <w:p w14:paraId="6B68D359" w14:textId="33EE1B82" w:rsidR="005F3E99" w:rsidRPr="00705635" w:rsidRDefault="005F3E99" w:rsidP="005F3E99">
      <w:r w:rsidRPr="00705635">
        <w:t>/</w:t>
      </w:r>
      <w:r w:rsidRPr="005F3E99">
        <w:rPr>
          <w:lang w:val="en-US"/>
        </w:rPr>
        <w:t>Synchronization</w:t>
      </w:r>
      <w:r w:rsidRPr="00705635">
        <w:t>/</w:t>
      </w:r>
      <w:r w:rsidRPr="005F3E99">
        <w:rPr>
          <w:lang w:val="en-US"/>
        </w:rPr>
        <w:t>DownloadPayments</w:t>
      </w:r>
      <w:r w:rsidRPr="00705635">
        <w:t xml:space="preserve"> – </w:t>
      </w:r>
      <w:r>
        <w:t>все</w:t>
      </w:r>
      <w:r w:rsidRPr="00705635">
        <w:t xml:space="preserve"> </w:t>
      </w:r>
      <w:r>
        <w:t>оплаты</w:t>
      </w:r>
    </w:p>
    <w:p w14:paraId="2F80E6E8" w14:textId="3AA1DFB5" w:rsidR="005F3E99" w:rsidRPr="00705635" w:rsidRDefault="005F3E99" w:rsidP="005F3E99">
      <w:r w:rsidRPr="00705635">
        <w:t>/</w:t>
      </w:r>
      <w:r w:rsidRPr="005F3E99">
        <w:rPr>
          <w:lang w:val="en-US"/>
        </w:rPr>
        <w:t>Synchronization</w:t>
      </w:r>
      <w:r w:rsidRPr="00705635">
        <w:t>/</w:t>
      </w:r>
      <w:r w:rsidRPr="005F3E99">
        <w:rPr>
          <w:lang w:val="en-US"/>
        </w:rPr>
        <w:t>DownloadCounters</w:t>
      </w:r>
      <w:r w:rsidRPr="00705635">
        <w:t xml:space="preserve"> – </w:t>
      </w:r>
      <w:r>
        <w:t>все</w:t>
      </w:r>
      <w:r w:rsidRPr="00705635">
        <w:t xml:space="preserve"> </w:t>
      </w:r>
      <w:r>
        <w:t>персональные</w:t>
      </w:r>
      <w:r w:rsidRPr="00705635">
        <w:t xml:space="preserve"> </w:t>
      </w:r>
      <w:r>
        <w:t>приборы</w:t>
      </w:r>
      <w:r w:rsidRPr="00705635">
        <w:t xml:space="preserve"> </w:t>
      </w:r>
      <w:r>
        <w:t>учёта</w:t>
      </w:r>
    </w:p>
    <w:p w14:paraId="7F272992" w14:textId="60ADCDC3" w:rsidR="005F3E99" w:rsidRPr="00705635" w:rsidRDefault="005F3E99" w:rsidP="005F3E99">
      <w:r w:rsidRPr="00705635">
        <w:t>/</w:t>
      </w:r>
      <w:r w:rsidRPr="005F3E99">
        <w:rPr>
          <w:lang w:val="en-US"/>
        </w:rPr>
        <w:t>Synchronization</w:t>
      </w:r>
      <w:r w:rsidRPr="00705635">
        <w:t>/</w:t>
      </w:r>
      <w:r w:rsidRPr="005F3E99">
        <w:rPr>
          <w:lang w:val="en-US"/>
        </w:rPr>
        <w:t>DownloadRequests</w:t>
      </w:r>
      <w:r w:rsidRPr="00705635">
        <w:t xml:space="preserve"> – </w:t>
      </w:r>
      <w:r>
        <w:t>все</w:t>
      </w:r>
      <w:r w:rsidRPr="00705635">
        <w:t xml:space="preserve"> </w:t>
      </w:r>
      <w:r>
        <w:t>заявки</w:t>
      </w:r>
    </w:p>
    <w:p w14:paraId="371AE0DB" w14:textId="29140F6C" w:rsidR="005F3E99" w:rsidRDefault="005F3E99" w:rsidP="005F3E99">
      <w:r w:rsidRPr="005F3E99">
        <w:t>/</w:t>
      </w:r>
      <w:r w:rsidRPr="005F3E99">
        <w:rPr>
          <w:lang w:val="en-US"/>
        </w:rPr>
        <w:t>Synchronization</w:t>
      </w:r>
      <w:r w:rsidRPr="005F3E99">
        <w:t>/</w:t>
      </w:r>
      <w:r w:rsidRPr="005F3E99">
        <w:rPr>
          <w:lang w:val="en-US"/>
        </w:rPr>
        <w:t>DownloadDocs</w:t>
      </w:r>
      <w:r w:rsidRPr="005F3E99">
        <w:t xml:space="preserve"> </w:t>
      </w:r>
      <w:r>
        <w:t>– все документы (статьи, новости, уведомления)</w:t>
      </w:r>
    </w:p>
    <w:p w14:paraId="01A0606E" w14:textId="3C404056" w:rsidR="005F3E99" w:rsidRPr="00722197" w:rsidRDefault="005F3E99" w:rsidP="005F3E99">
      <w:r>
        <w:t>Чтобы обратиться к каждой ссылке нужно переда</w:t>
      </w:r>
      <w:r w:rsidR="00705635">
        <w:t>ва</w:t>
      </w:r>
      <w:r>
        <w:t xml:space="preserve">ть заголовок </w:t>
      </w:r>
      <w:r w:rsidRPr="005F3E99">
        <w:t>“Authorization”</w:t>
      </w:r>
      <w:r>
        <w:t xml:space="preserve">. Также эти ссылки закрыты по </w:t>
      </w:r>
      <w:r>
        <w:rPr>
          <w:lang w:val="en-US"/>
        </w:rPr>
        <w:t>ip</w:t>
      </w:r>
      <w:r w:rsidRPr="00722197">
        <w:t>.</w:t>
      </w:r>
    </w:p>
    <w:p w14:paraId="4A638B3A" w14:textId="581FF5A8" w:rsidR="0041781E" w:rsidRPr="0041781E" w:rsidRDefault="0041781E" w:rsidP="005F3E99">
      <w:r>
        <w:t>Каждая ссылка выдаёт данные по-странично, примерно по 200 объектов (лицевых счетов, оплат и т.д.). Чтобы получить данные первой страницы, нужно передать</w:t>
      </w:r>
      <w:r w:rsidRPr="0041781E">
        <w:t xml:space="preserve"> </w:t>
      </w:r>
      <w:r>
        <w:t xml:space="preserve">параметр </w:t>
      </w:r>
      <w:r>
        <w:rPr>
          <w:lang w:val="en-US"/>
        </w:rPr>
        <w:t>page</w:t>
      </w:r>
      <w:r>
        <w:t xml:space="preserve">, равный </w:t>
      </w:r>
      <w:r w:rsidRPr="0041781E">
        <w:t>“1“ (</w:t>
      </w:r>
      <w:r>
        <w:t>либо не передавать это</w:t>
      </w:r>
      <w:r w:rsidR="00722197">
        <w:t>т</w:t>
      </w:r>
      <w:r>
        <w:t xml:space="preserve"> параметр, либо передать </w:t>
      </w:r>
      <w:r>
        <w:rPr>
          <w:lang w:val="en-US"/>
        </w:rPr>
        <w:t>page</w:t>
      </w:r>
      <w:r w:rsidRPr="0041781E">
        <w:t xml:space="preserve"> </w:t>
      </w:r>
      <w:r>
        <w:t>равный 0</w:t>
      </w:r>
      <w:r w:rsidR="007009AA">
        <w:t>, или меньше</w:t>
      </w:r>
      <w:r w:rsidRPr="0041781E">
        <w:t>)</w:t>
      </w:r>
      <w:r>
        <w:t>. Чтобы получить данные второй страницы, нужно передать параметр</w:t>
      </w:r>
      <w:r w:rsidRPr="0041781E">
        <w:t xml:space="preserve"> </w:t>
      </w:r>
      <w:r>
        <w:rPr>
          <w:lang w:val="en-US"/>
        </w:rPr>
        <w:t>page</w:t>
      </w:r>
      <w:r>
        <w:t xml:space="preserve">, равный </w:t>
      </w:r>
      <w:r w:rsidRPr="0041781E">
        <w:t>“2“.</w:t>
      </w:r>
    </w:p>
    <w:p w14:paraId="6167B333" w14:textId="625285E4" w:rsidR="005F3E99" w:rsidRPr="0041781E" w:rsidRDefault="005F3E99" w:rsidP="005F3E99"/>
    <w:p w14:paraId="12E757EB" w14:textId="0CD0EFF0" w:rsidR="005F3E99" w:rsidRDefault="005F3E99" w:rsidP="005F3E99">
      <w:r>
        <w:t>Каждая из этих ссылок выдаёт объект со следующими полями:</w:t>
      </w:r>
    </w:p>
    <w:p w14:paraId="6D742D22" w14:textId="655AD6D0" w:rsidR="005F3E99" w:rsidRDefault="00556C02" w:rsidP="005F3E99">
      <w:r>
        <w:t>1)</w:t>
      </w:r>
      <w:r w:rsidR="0041781E" w:rsidRPr="0041781E">
        <w:t>“Items“</w:t>
      </w:r>
      <w:r w:rsidR="0041781E">
        <w:t xml:space="preserve"> – список данных (лицевые счета, оплаты и т.д.). Формат этих данных точно такой же, как описанный выше.</w:t>
      </w:r>
    </w:p>
    <w:p w14:paraId="702A6EB4" w14:textId="5560E776" w:rsidR="0041781E" w:rsidRDefault="00556C02" w:rsidP="005F3E99">
      <w:r>
        <w:t>2)</w:t>
      </w:r>
      <w:r w:rsidR="0041781E" w:rsidRPr="0041781E">
        <w:t>“Page“</w:t>
      </w:r>
      <w:r w:rsidR="0041781E">
        <w:t xml:space="preserve"> – номер запрошенной страницы.</w:t>
      </w:r>
    </w:p>
    <w:p w14:paraId="083A7E1A" w14:textId="45CE5CB1" w:rsidR="0065438C" w:rsidRDefault="00556C02" w:rsidP="00DF02CF">
      <w:r>
        <w:t>3)</w:t>
      </w:r>
      <w:r w:rsidR="0041781E" w:rsidRPr="0041781E">
        <w:t>“NoResults“</w:t>
      </w:r>
      <w:r w:rsidR="0041781E">
        <w:t xml:space="preserve"> – </w:t>
      </w:r>
      <w:r w:rsidR="0041781E">
        <w:rPr>
          <w:lang w:val="en-US"/>
        </w:rPr>
        <w:t>boolean</w:t>
      </w:r>
      <w:r w:rsidR="0041781E" w:rsidRPr="0041781E">
        <w:t xml:space="preserve"> </w:t>
      </w:r>
      <w:r w:rsidR="0041781E">
        <w:t xml:space="preserve">переменная, которая </w:t>
      </w:r>
      <w:r>
        <w:t xml:space="preserve">означает, что на этой странице уже нет данных. Т.е. если нужно скачать все данные, то нужно обращаться к каждой странице по-порядку, начиная с первой до последней (в которой </w:t>
      </w:r>
      <w:r w:rsidRPr="0041781E">
        <w:t>NoResults</w:t>
      </w:r>
      <w:r>
        <w:t xml:space="preserve"> будет равен </w:t>
      </w:r>
      <w:r>
        <w:rPr>
          <w:lang w:val="en-US"/>
        </w:rPr>
        <w:t>true</w:t>
      </w:r>
      <w:r>
        <w:t>)</w:t>
      </w:r>
      <w:r w:rsidRPr="00556C02">
        <w:t>.</w:t>
      </w:r>
    </w:p>
    <w:p w14:paraId="43366D6B" w14:textId="55B329E1" w:rsidR="00F32A65" w:rsidRPr="009650C5" w:rsidRDefault="00F32A65" w:rsidP="00F32A65">
      <w:pPr>
        <w:pStyle w:val="2"/>
        <w:spacing w:line="360" w:lineRule="auto"/>
        <w:jc w:val="center"/>
      </w:pPr>
      <w:r>
        <w:rPr>
          <w:rFonts w:ascii="Arial" w:hAnsi="Arial" w:cs="Arial"/>
          <w:sz w:val="32"/>
          <w:szCs w:val="32"/>
        </w:rPr>
        <w:t>Дополнительный метод для обработки заявок на добавление лицевого сч</w:t>
      </w:r>
      <w:r w:rsidR="002922DA">
        <w:rPr>
          <w:rFonts w:ascii="Arial" w:hAnsi="Arial" w:cs="Arial"/>
          <w:sz w:val="32"/>
          <w:szCs w:val="32"/>
        </w:rPr>
        <w:t>ё</w:t>
      </w:r>
      <w:r>
        <w:rPr>
          <w:rFonts w:ascii="Arial" w:hAnsi="Arial" w:cs="Arial"/>
          <w:sz w:val="32"/>
          <w:szCs w:val="32"/>
        </w:rPr>
        <w:t>та</w:t>
      </w:r>
    </w:p>
    <w:p w14:paraId="1A107545" w14:textId="6B96DF5E" w:rsidR="00F32A65" w:rsidRPr="002922DA" w:rsidRDefault="00F32A65" w:rsidP="00F32A65">
      <w:pPr>
        <w:rPr>
          <w:rFonts w:ascii="Arial" w:hAnsi="Arial" w:cs="Arial"/>
          <w:sz w:val="18"/>
          <w:szCs w:val="18"/>
        </w:rPr>
      </w:pPr>
      <w:r w:rsidRPr="002922DA">
        <w:rPr>
          <w:rFonts w:ascii="Arial" w:hAnsi="Arial" w:cs="Arial"/>
          <w:sz w:val="18"/>
          <w:szCs w:val="18"/>
        </w:rPr>
        <w:t>1)</w:t>
      </w:r>
      <w:r>
        <w:rPr>
          <w:rFonts w:ascii="Arial" w:hAnsi="Arial" w:cs="Arial"/>
          <w:sz w:val="18"/>
          <w:szCs w:val="18"/>
        </w:rPr>
        <w:t>Чтобы</w:t>
      </w:r>
      <w:r w:rsidRPr="002922DA">
        <w:rPr>
          <w:rFonts w:ascii="Arial" w:hAnsi="Arial" w:cs="Arial"/>
          <w:sz w:val="18"/>
          <w:szCs w:val="18"/>
        </w:rPr>
        <w:t xml:space="preserve"> </w:t>
      </w:r>
      <w:r w:rsidR="002922DA">
        <w:rPr>
          <w:rFonts w:ascii="Arial" w:hAnsi="Arial" w:cs="Arial"/>
          <w:sz w:val="18"/>
          <w:szCs w:val="18"/>
        </w:rPr>
        <w:t>пометить</w:t>
      </w:r>
      <w:r w:rsidR="002922DA" w:rsidRPr="002922DA">
        <w:rPr>
          <w:rFonts w:ascii="Arial" w:hAnsi="Arial" w:cs="Arial"/>
          <w:sz w:val="18"/>
          <w:szCs w:val="18"/>
        </w:rPr>
        <w:t xml:space="preserve"> </w:t>
      </w:r>
      <w:r w:rsidR="002922DA">
        <w:rPr>
          <w:rFonts w:ascii="Arial" w:hAnsi="Arial" w:cs="Arial"/>
          <w:sz w:val="18"/>
          <w:szCs w:val="18"/>
        </w:rPr>
        <w:t>заявку на добавление лицевого счета, как обработанную и отправить по ней уведомления, нужно обратиться по ссылке</w:t>
      </w:r>
      <w:r w:rsidRPr="002922DA">
        <w:rPr>
          <w:rFonts w:ascii="Arial" w:hAnsi="Arial" w:cs="Arial"/>
          <w:sz w:val="18"/>
          <w:szCs w:val="18"/>
        </w:rPr>
        <w:t xml:space="preserve">: </w:t>
      </w:r>
      <w:r w:rsidR="002922DA" w:rsidRPr="002922DA">
        <w:rPr>
          <w:rFonts w:ascii="Arial" w:hAnsi="Arial" w:cs="Arial"/>
          <w:sz w:val="18"/>
          <w:szCs w:val="18"/>
        </w:rPr>
        <w:t>вашДомен/Synchronization/HandleRequestToRegister?id=AA&amp;isApprove=BB&amp;isReject=CC&amp;cause=DD&amp;isSendNotification=EE</w:t>
      </w:r>
    </w:p>
    <w:p w14:paraId="046F91EA" w14:textId="77777777" w:rsidR="00F32A65" w:rsidRDefault="00F32A65" w:rsidP="00F32A6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где:</w:t>
      </w:r>
    </w:p>
    <w:p w14:paraId="473D7A2D" w14:textId="1193999F" w:rsidR="00F32A65" w:rsidRDefault="00F32A65" w:rsidP="00F32A65">
      <w:r>
        <w:rPr>
          <w:lang w:val="en-US"/>
        </w:rPr>
        <w:t>AA</w:t>
      </w:r>
      <w:r w:rsidRPr="00C8132B">
        <w:t xml:space="preserve"> – </w:t>
      </w:r>
      <w:r>
        <w:rPr>
          <w:lang w:val="en-US"/>
        </w:rPr>
        <w:t>id</w:t>
      </w:r>
      <w:r w:rsidRPr="00C8132B">
        <w:t xml:space="preserve"> </w:t>
      </w:r>
      <w:r w:rsidR="002922DA">
        <w:t xml:space="preserve">заявки </w:t>
      </w:r>
      <w:r>
        <w:t>в УЖКХ</w:t>
      </w:r>
    </w:p>
    <w:p w14:paraId="1C84E4B8" w14:textId="7907664D" w:rsidR="00F32A65" w:rsidRDefault="00F32A65" w:rsidP="00F32A65">
      <w:r>
        <w:rPr>
          <w:lang w:val="en-US"/>
        </w:rPr>
        <w:t>BB</w:t>
      </w:r>
      <w:r w:rsidRPr="00C8132B">
        <w:t xml:space="preserve"> – </w:t>
      </w:r>
      <w:r w:rsidR="002922DA">
        <w:t xml:space="preserve">заявка принята </w:t>
      </w:r>
      <w:r w:rsidR="002922DA" w:rsidRPr="002227F7">
        <w:t>(</w:t>
      </w:r>
      <w:r w:rsidR="002922DA">
        <w:rPr>
          <w:lang w:val="en-US"/>
        </w:rPr>
        <w:t>bool</w:t>
      </w:r>
      <w:r w:rsidR="002922DA" w:rsidRPr="002227F7">
        <w:t>)</w:t>
      </w:r>
    </w:p>
    <w:p w14:paraId="31472E8D" w14:textId="5F600F62" w:rsidR="00F32A65" w:rsidRDefault="00F32A65" w:rsidP="00F32A65">
      <w:r>
        <w:rPr>
          <w:lang w:val="en-US"/>
        </w:rPr>
        <w:t>CC</w:t>
      </w:r>
      <w:r w:rsidRPr="00EA32AA">
        <w:t xml:space="preserve"> – </w:t>
      </w:r>
      <w:r w:rsidR="002922DA">
        <w:t>заявка отклонена</w:t>
      </w:r>
      <w:r w:rsidR="002922DA" w:rsidRPr="002227F7">
        <w:t xml:space="preserve"> (</w:t>
      </w:r>
      <w:r w:rsidR="002922DA">
        <w:rPr>
          <w:lang w:val="en-US"/>
        </w:rPr>
        <w:t>bool</w:t>
      </w:r>
      <w:r w:rsidR="002922DA" w:rsidRPr="002227F7">
        <w:t>)</w:t>
      </w:r>
    </w:p>
    <w:p w14:paraId="7FECD9EA" w14:textId="1280198A" w:rsidR="002922DA" w:rsidRDefault="002922DA" w:rsidP="002922DA">
      <w:r>
        <w:rPr>
          <w:lang w:val="en-US"/>
        </w:rPr>
        <w:t>DD</w:t>
      </w:r>
      <w:r w:rsidRPr="00EA32AA">
        <w:t xml:space="preserve"> – </w:t>
      </w:r>
      <w:r>
        <w:t>причина отказа</w:t>
      </w:r>
      <w:r w:rsidRPr="002227F7">
        <w:t xml:space="preserve"> (</w:t>
      </w:r>
      <w:r>
        <w:rPr>
          <w:lang w:val="en-US"/>
        </w:rPr>
        <w:t>string</w:t>
      </w:r>
      <w:r w:rsidRPr="002227F7">
        <w:t>)</w:t>
      </w:r>
    </w:p>
    <w:p w14:paraId="033B1A6A" w14:textId="65D71A0E" w:rsidR="002922DA" w:rsidRDefault="002922DA" w:rsidP="00F32A65">
      <w:r>
        <w:rPr>
          <w:lang w:val="en-US"/>
        </w:rPr>
        <w:t>EE</w:t>
      </w:r>
      <w:r w:rsidRPr="00EA32AA">
        <w:t xml:space="preserve"> – </w:t>
      </w:r>
      <w:r>
        <w:t>требуется отправить уведомления</w:t>
      </w:r>
      <w:r w:rsidRPr="002227F7">
        <w:t xml:space="preserve"> (</w:t>
      </w:r>
      <w:r>
        <w:rPr>
          <w:lang w:val="en-US"/>
        </w:rPr>
        <w:t>bool</w:t>
      </w:r>
      <w:r w:rsidRPr="002227F7">
        <w:t>)</w:t>
      </w:r>
    </w:p>
    <w:p w14:paraId="54FE02F9" w14:textId="400BAF5E" w:rsidR="002922DA" w:rsidRPr="009650C5" w:rsidRDefault="002922DA" w:rsidP="002922DA">
      <w:pPr>
        <w:pStyle w:val="2"/>
        <w:spacing w:line="360" w:lineRule="auto"/>
        <w:jc w:val="center"/>
      </w:pPr>
      <w:r>
        <w:rPr>
          <w:rFonts w:ascii="Arial" w:hAnsi="Arial" w:cs="Arial"/>
          <w:sz w:val="32"/>
          <w:szCs w:val="32"/>
        </w:rPr>
        <w:lastRenderedPageBreak/>
        <w:t xml:space="preserve">Дополнительный метод для обработки заявок на добавление </w:t>
      </w:r>
      <w:r w:rsidR="00F716EE">
        <w:rPr>
          <w:rFonts w:ascii="Arial" w:hAnsi="Arial" w:cs="Arial"/>
          <w:sz w:val="32"/>
          <w:szCs w:val="32"/>
        </w:rPr>
        <w:t>объекта недвижимости</w:t>
      </w:r>
    </w:p>
    <w:p w14:paraId="2FC4DB28" w14:textId="260AF560" w:rsidR="002922DA" w:rsidRPr="002922DA" w:rsidRDefault="002922DA" w:rsidP="002922DA">
      <w:pPr>
        <w:rPr>
          <w:rFonts w:ascii="Arial" w:hAnsi="Arial" w:cs="Arial"/>
          <w:sz w:val="18"/>
          <w:szCs w:val="18"/>
        </w:rPr>
      </w:pPr>
      <w:r w:rsidRPr="002922DA">
        <w:rPr>
          <w:rFonts w:ascii="Arial" w:hAnsi="Arial" w:cs="Arial"/>
          <w:sz w:val="18"/>
          <w:szCs w:val="18"/>
        </w:rPr>
        <w:t>1)</w:t>
      </w:r>
      <w:r>
        <w:rPr>
          <w:rFonts w:ascii="Arial" w:hAnsi="Arial" w:cs="Arial"/>
          <w:sz w:val="18"/>
          <w:szCs w:val="18"/>
        </w:rPr>
        <w:t>Чтобы</w:t>
      </w:r>
      <w:r w:rsidRPr="002922D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пометить</w:t>
      </w:r>
      <w:r w:rsidRPr="002922D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заявку на добавление </w:t>
      </w:r>
      <w:r w:rsidR="00831CFB">
        <w:rPr>
          <w:rFonts w:ascii="Arial" w:hAnsi="Arial" w:cs="Arial"/>
          <w:sz w:val="18"/>
          <w:szCs w:val="18"/>
        </w:rPr>
        <w:t>объекта недвижимости</w:t>
      </w:r>
      <w:r>
        <w:rPr>
          <w:rFonts w:ascii="Arial" w:hAnsi="Arial" w:cs="Arial"/>
          <w:sz w:val="18"/>
          <w:szCs w:val="18"/>
        </w:rPr>
        <w:t>, как обработанную и отправить по ней уведомления, нужно обратиться по ссылке</w:t>
      </w:r>
      <w:r w:rsidRPr="002922DA">
        <w:rPr>
          <w:rFonts w:ascii="Arial" w:hAnsi="Arial" w:cs="Arial"/>
          <w:sz w:val="18"/>
          <w:szCs w:val="18"/>
        </w:rPr>
        <w:t>:</w:t>
      </w:r>
      <w:r w:rsidR="00831CFB">
        <w:rPr>
          <w:rFonts w:ascii="Arial" w:hAnsi="Arial" w:cs="Arial"/>
          <w:sz w:val="18"/>
          <w:szCs w:val="18"/>
        </w:rPr>
        <w:t xml:space="preserve"> </w:t>
      </w:r>
      <w:r w:rsidRPr="002922DA">
        <w:rPr>
          <w:rFonts w:ascii="Arial" w:hAnsi="Arial" w:cs="Arial"/>
          <w:sz w:val="18"/>
          <w:szCs w:val="18"/>
        </w:rPr>
        <w:t>вашДомен/Synchronization/HandleRequestToObjectAdding?id=AA&amp;isApprove=BB&amp;isReject=CC&amp;accountNumber=DD&amp;isSendNotification=EE</w:t>
      </w:r>
    </w:p>
    <w:p w14:paraId="2E18590F" w14:textId="77777777" w:rsidR="002922DA" w:rsidRDefault="002922DA" w:rsidP="002922D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где:</w:t>
      </w:r>
    </w:p>
    <w:p w14:paraId="771D71E2" w14:textId="77777777" w:rsidR="002922DA" w:rsidRDefault="002922DA" w:rsidP="002922DA">
      <w:r>
        <w:rPr>
          <w:lang w:val="en-US"/>
        </w:rPr>
        <w:t>AA</w:t>
      </w:r>
      <w:r w:rsidRPr="00C8132B">
        <w:t xml:space="preserve"> – </w:t>
      </w:r>
      <w:r>
        <w:rPr>
          <w:lang w:val="en-US"/>
        </w:rPr>
        <w:t>id</w:t>
      </w:r>
      <w:r w:rsidRPr="00C8132B">
        <w:t xml:space="preserve"> </w:t>
      </w:r>
      <w:r>
        <w:t>заявки в УЖКХ</w:t>
      </w:r>
    </w:p>
    <w:p w14:paraId="3FA6D859" w14:textId="77777777" w:rsidR="002922DA" w:rsidRDefault="002922DA" w:rsidP="002922DA">
      <w:r>
        <w:rPr>
          <w:lang w:val="en-US"/>
        </w:rPr>
        <w:t>BB</w:t>
      </w:r>
      <w:r w:rsidRPr="00C8132B">
        <w:t xml:space="preserve"> – </w:t>
      </w:r>
      <w:r>
        <w:t xml:space="preserve">заявка принята </w:t>
      </w:r>
      <w:r w:rsidRPr="002227F7">
        <w:t>(</w:t>
      </w:r>
      <w:r>
        <w:rPr>
          <w:lang w:val="en-US"/>
        </w:rPr>
        <w:t>bool</w:t>
      </w:r>
      <w:r w:rsidRPr="002227F7">
        <w:t>)</w:t>
      </w:r>
    </w:p>
    <w:p w14:paraId="7EC6A1E0" w14:textId="77777777" w:rsidR="002922DA" w:rsidRDefault="002922DA" w:rsidP="002922DA">
      <w:r>
        <w:rPr>
          <w:lang w:val="en-US"/>
        </w:rPr>
        <w:t>CC</w:t>
      </w:r>
      <w:r w:rsidRPr="00EA32AA">
        <w:t xml:space="preserve"> – </w:t>
      </w:r>
      <w:r>
        <w:t>заявка отклонена</w:t>
      </w:r>
      <w:r w:rsidRPr="002227F7">
        <w:t xml:space="preserve"> (</w:t>
      </w:r>
      <w:r>
        <w:rPr>
          <w:lang w:val="en-US"/>
        </w:rPr>
        <w:t>bool</w:t>
      </w:r>
      <w:r w:rsidRPr="002227F7">
        <w:t>)</w:t>
      </w:r>
    </w:p>
    <w:p w14:paraId="253CFC86" w14:textId="3FBA088F" w:rsidR="002922DA" w:rsidRDefault="002922DA" w:rsidP="002922DA">
      <w:r>
        <w:rPr>
          <w:lang w:val="en-US"/>
        </w:rPr>
        <w:t>DD</w:t>
      </w:r>
      <w:r w:rsidRPr="00EA32AA">
        <w:t xml:space="preserve"> – </w:t>
      </w:r>
      <w:r>
        <w:t>номер лицевого счёта</w:t>
      </w:r>
      <w:r w:rsidRPr="002227F7">
        <w:t xml:space="preserve"> (</w:t>
      </w:r>
      <w:r>
        <w:rPr>
          <w:lang w:val="en-US"/>
        </w:rPr>
        <w:t>string</w:t>
      </w:r>
      <w:r w:rsidRPr="002227F7">
        <w:t>)</w:t>
      </w:r>
    </w:p>
    <w:p w14:paraId="080F7B68" w14:textId="1AB0532C" w:rsidR="002922DA" w:rsidRPr="00C8132B" w:rsidRDefault="002922DA" w:rsidP="00F32A65">
      <w:r>
        <w:rPr>
          <w:lang w:val="en-US"/>
        </w:rPr>
        <w:t>EE</w:t>
      </w:r>
      <w:r w:rsidRPr="00EA32AA">
        <w:t xml:space="preserve"> – </w:t>
      </w:r>
      <w:r>
        <w:t>требуется отправить уведомления</w:t>
      </w:r>
      <w:r w:rsidRPr="002227F7">
        <w:t xml:space="preserve"> (</w:t>
      </w:r>
      <w:r>
        <w:rPr>
          <w:lang w:val="en-US"/>
        </w:rPr>
        <w:t>bool</w:t>
      </w:r>
      <w:r w:rsidRPr="002227F7">
        <w:t>)</w:t>
      </w:r>
    </w:p>
    <w:p w14:paraId="3CA06DA3" w14:textId="0D6F501C" w:rsidR="009650C5" w:rsidRPr="009650C5" w:rsidRDefault="009650C5" w:rsidP="009650C5">
      <w:pPr>
        <w:pStyle w:val="2"/>
        <w:spacing w:line="360" w:lineRule="auto"/>
        <w:jc w:val="center"/>
      </w:pPr>
      <w:r>
        <w:rPr>
          <w:rFonts w:ascii="Arial" w:hAnsi="Arial" w:cs="Arial"/>
          <w:sz w:val="32"/>
          <w:szCs w:val="32"/>
        </w:rPr>
        <w:t xml:space="preserve">Присвоение </w:t>
      </w:r>
      <w:r>
        <w:rPr>
          <w:rFonts w:ascii="Arial" w:hAnsi="Arial" w:cs="Arial"/>
          <w:sz w:val="32"/>
          <w:szCs w:val="32"/>
          <w:lang w:val="en-US"/>
        </w:rPr>
        <w:t>Id</w:t>
      </w:r>
    </w:p>
    <w:p w14:paraId="705635A0" w14:textId="51CAA212" w:rsidR="009650C5" w:rsidRDefault="00C8132B" w:rsidP="009650C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1)</w:t>
      </w:r>
      <w:r w:rsidR="009650C5">
        <w:rPr>
          <w:rFonts w:ascii="Arial" w:hAnsi="Arial" w:cs="Arial"/>
          <w:sz w:val="18"/>
          <w:szCs w:val="18"/>
        </w:rPr>
        <w:t xml:space="preserve">Чтобы данным в УЖКХ присвоить внешние </w:t>
      </w:r>
      <w:r w:rsidR="009650C5">
        <w:rPr>
          <w:rFonts w:ascii="Arial" w:hAnsi="Arial" w:cs="Arial"/>
          <w:sz w:val="18"/>
          <w:szCs w:val="18"/>
          <w:lang w:val="en-US"/>
        </w:rPr>
        <w:t>id</w:t>
      </w:r>
      <w:r w:rsidR="009650C5">
        <w:rPr>
          <w:rFonts w:ascii="Arial" w:hAnsi="Arial" w:cs="Arial"/>
          <w:sz w:val="18"/>
          <w:szCs w:val="18"/>
        </w:rPr>
        <w:t xml:space="preserve">, нужно обратиться по ссылке: </w:t>
      </w:r>
      <w:r w:rsidRPr="00C8132B">
        <w:rPr>
          <w:rFonts w:ascii="Arial" w:hAnsi="Arial" w:cs="Arial"/>
          <w:sz w:val="18"/>
          <w:szCs w:val="18"/>
        </w:rPr>
        <w:t>вашДомен/SetId?uzhkId=AA&amp;externalId=BB&amp;type=CC</w:t>
      </w:r>
    </w:p>
    <w:p w14:paraId="676F9F49" w14:textId="60BFCD27" w:rsidR="00C8132B" w:rsidRDefault="00C8132B" w:rsidP="009650C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где:</w:t>
      </w:r>
    </w:p>
    <w:p w14:paraId="6343BB2F" w14:textId="6F17D359" w:rsidR="00C8132B" w:rsidRDefault="00C8132B" w:rsidP="009650C5">
      <w:r>
        <w:rPr>
          <w:lang w:val="en-US"/>
        </w:rPr>
        <w:t>AA</w:t>
      </w:r>
      <w:r w:rsidRPr="00C8132B">
        <w:t xml:space="preserve"> – </w:t>
      </w:r>
      <w:r>
        <w:rPr>
          <w:lang w:val="en-US"/>
        </w:rPr>
        <w:t>id</w:t>
      </w:r>
      <w:r w:rsidRPr="00C8132B">
        <w:t xml:space="preserve"> </w:t>
      </w:r>
      <w:r>
        <w:t>в УЖКХ</w:t>
      </w:r>
    </w:p>
    <w:p w14:paraId="0013EB42" w14:textId="7B983B49" w:rsidR="00C8132B" w:rsidRDefault="00C8132B" w:rsidP="009650C5">
      <w:r>
        <w:rPr>
          <w:lang w:val="en-US"/>
        </w:rPr>
        <w:t>BB</w:t>
      </w:r>
      <w:r w:rsidRPr="00C8132B">
        <w:t xml:space="preserve"> – </w:t>
      </w:r>
      <w:r>
        <w:rPr>
          <w:lang w:val="en-US"/>
        </w:rPr>
        <w:t>id</w:t>
      </w:r>
      <w:r w:rsidRPr="00C8132B">
        <w:t xml:space="preserve"> </w:t>
      </w:r>
      <w:r>
        <w:t>в внешней учётной системе</w:t>
      </w:r>
    </w:p>
    <w:p w14:paraId="1A2765CB" w14:textId="6FA6C9A5" w:rsidR="00C8132B" w:rsidRPr="00C8132B" w:rsidRDefault="00C8132B" w:rsidP="009650C5">
      <w:r>
        <w:rPr>
          <w:lang w:val="en-US"/>
        </w:rPr>
        <w:t>CC</w:t>
      </w:r>
      <w:r w:rsidRPr="00EA32AA">
        <w:t xml:space="preserve"> – </w:t>
      </w:r>
      <w:r>
        <w:t xml:space="preserve">тип </w:t>
      </w:r>
    </w:p>
    <w:p w14:paraId="2BA5870B" w14:textId="07BC2428" w:rsidR="0065438C" w:rsidRDefault="00C8132B" w:rsidP="002227F7">
      <w:r>
        <w:t>2)Возможные типы:</w:t>
      </w:r>
    </w:p>
    <w:p w14:paraId="0FC6055D" w14:textId="77777777" w:rsidR="00615F73" w:rsidRDefault="00615F73" w:rsidP="00615F73">
      <w:r>
        <w:t>"counter" – прибор учёта</w:t>
      </w:r>
    </w:p>
    <w:p w14:paraId="3AC88066" w14:textId="77777777" w:rsidR="00615F73" w:rsidRDefault="00615F73" w:rsidP="00615F73">
      <w:r>
        <w:t>"resident" – собственник</w:t>
      </w:r>
    </w:p>
    <w:p w14:paraId="38F2AB10" w14:textId="77777777" w:rsidR="00615F73" w:rsidRPr="00FE4697" w:rsidRDefault="00615F73" w:rsidP="00615F73">
      <w:r w:rsidRPr="00FE4697">
        <w:t>"</w:t>
      </w:r>
      <w:r w:rsidRPr="00C64D8D">
        <w:rPr>
          <w:lang w:val="en-US"/>
        </w:rPr>
        <w:t>payment</w:t>
      </w:r>
      <w:r w:rsidRPr="00FE4697">
        <w:t xml:space="preserve">" – </w:t>
      </w:r>
      <w:r>
        <w:t>оплата</w:t>
      </w:r>
    </w:p>
    <w:p w14:paraId="50994EC4" w14:textId="77777777" w:rsidR="00615F73" w:rsidRPr="00FE4697" w:rsidRDefault="00615F73" w:rsidP="00615F73">
      <w:r w:rsidRPr="00FE4697">
        <w:t>"</w:t>
      </w:r>
      <w:r w:rsidRPr="00C64D8D">
        <w:rPr>
          <w:lang w:val="en-US"/>
        </w:rPr>
        <w:t>account</w:t>
      </w:r>
      <w:r w:rsidRPr="00FE4697">
        <w:t xml:space="preserve">" – </w:t>
      </w:r>
      <w:r>
        <w:t>лицевой</w:t>
      </w:r>
      <w:r w:rsidRPr="00FE4697">
        <w:t xml:space="preserve"> </w:t>
      </w:r>
      <w:r>
        <w:t>счёт</w:t>
      </w:r>
    </w:p>
    <w:p w14:paraId="246F99C2" w14:textId="77777777" w:rsidR="00615F73" w:rsidRPr="00FE4697" w:rsidRDefault="00615F73" w:rsidP="00615F73">
      <w:r w:rsidRPr="00FE4697">
        <w:t>"</w:t>
      </w:r>
      <w:r w:rsidRPr="00C64D8D">
        <w:rPr>
          <w:lang w:val="en-US"/>
        </w:rPr>
        <w:t>request</w:t>
      </w:r>
      <w:r w:rsidRPr="00FE4697">
        <w:t xml:space="preserve">" – </w:t>
      </w:r>
      <w:r>
        <w:t>заявка</w:t>
      </w:r>
    </w:p>
    <w:p w14:paraId="686A782C" w14:textId="77777777" w:rsidR="00615F73" w:rsidRDefault="00615F73" w:rsidP="00615F73">
      <w:r>
        <w:t>"object" – объект недвижимости</w:t>
      </w:r>
    </w:p>
    <w:p w14:paraId="579121E0" w14:textId="77777777" w:rsidR="00615F73" w:rsidRDefault="00615F73" w:rsidP="00615F73">
      <w:r>
        <w:t>"article" – статья</w:t>
      </w:r>
    </w:p>
    <w:p w14:paraId="75CD6BCF" w14:textId="77777777" w:rsidR="00615F73" w:rsidRDefault="00615F73" w:rsidP="00615F73">
      <w:r>
        <w:t>"news" – новость</w:t>
      </w:r>
    </w:p>
    <w:p w14:paraId="7956F2AC" w14:textId="39E60BD8" w:rsidR="00A53556" w:rsidRDefault="00A53556" w:rsidP="00615F73">
      <w:r>
        <w:t>"</w:t>
      </w:r>
      <w:r>
        <w:rPr>
          <w:lang w:val="en-US"/>
        </w:rPr>
        <w:t>car</w:t>
      </w:r>
      <w:r>
        <w:t>" – автомобиль</w:t>
      </w:r>
    </w:p>
    <w:p w14:paraId="67F64082" w14:textId="7B48D5F5" w:rsidR="002227F7" w:rsidRDefault="00615F73" w:rsidP="00615F73">
      <w:r>
        <w:t>"notice" – уведомление</w:t>
      </w:r>
    </w:p>
    <w:p w14:paraId="26C7E76F" w14:textId="4B080420" w:rsidR="002227F7" w:rsidRDefault="00615F73" w:rsidP="005F3E99">
      <w:r>
        <w:t>3)Возможные ответы:</w:t>
      </w:r>
    </w:p>
    <w:p w14:paraId="6BC0D354" w14:textId="77777777" w:rsidR="00790F6C" w:rsidRDefault="00790F6C" w:rsidP="00790F6C">
      <w:r>
        <w:t>“notAuthorized” - код 403 – не передан заголовок “Authorization”, либо запрос идёт с незарегистрированного ip</w:t>
      </w:r>
    </w:p>
    <w:p w14:paraId="5F781ED9" w14:textId="77777777" w:rsidR="00790F6C" w:rsidRDefault="00790F6C" w:rsidP="00790F6C">
      <w:r>
        <w:t>“noData” - код 404 – не переданы все 3 переменные</w:t>
      </w:r>
    </w:p>
    <w:p w14:paraId="1E4442E0" w14:textId="77777777" w:rsidR="00790F6C" w:rsidRDefault="00790F6C" w:rsidP="00790F6C">
      <w:r>
        <w:t>“notFound” - код 404 – не найден объект по id из ужкх</w:t>
      </w:r>
    </w:p>
    <w:p w14:paraId="3BC64F43" w14:textId="77777777" w:rsidR="00790F6C" w:rsidRDefault="00790F6C" w:rsidP="00790F6C">
      <w:r>
        <w:t>“unknownType” - код 404 – тип неизвестен</w:t>
      </w:r>
    </w:p>
    <w:p w14:paraId="41DB868C" w14:textId="77777777" w:rsidR="00790F6C" w:rsidRDefault="00790F6C" w:rsidP="00790F6C">
      <w:r>
        <w:t>“success” - код 200 - id успешно установлен</w:t>
      </w:r>
    </w:p>
    <w:p w14:paraId="2CF5FCDD" w14:textId="276ADCF8" w:rsidR="00F32A65" w:rsidRDefault="00790F6C" w:rsidP="00790F6C">
      <w:r>
        <w:lastRenderedPageBreak/>
        <w:t>“error” - код 500 – ошибка на сервере</w:t>
      </w:r>
    </w:p>
    <w:p w14:paraId="0ED21D0B" w14:textId="61E62348" w:rsidR="00EA0979" w:rsidRPr="009650C5" w:rsidRDefault="00EA0979" w:rsidP="00EA0979">
      <w:pPr>
        <w:pStyle w:val="2"/>
        <w:spacing w:line="360" w:lineRule="auto"/>
        <w:jc w:val="center"/>
      </w:pPr>
      <w:r>
        <w:rPr>
          <w:rFonts w:ascii="Arial" w:hAnsi="Arial" w:cs="Arial"/>
          <w:sz w:val="32"/>
          <w:szCs w:val="32"/>
        </w:rPr>
        <w:t>Получение информации об удалённых объектах</w:t>
      </w:r>
    </w:p>
    <w:p w14:paraId="2DB0ED90" w14:textId="210A2927" w:rsidR="00EA0979" w:rsidRDefault="00EA0979" w:rsidP="00EA097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1)Чтобы получить список удалённых объектов, нужно обратиться по ссылке: </w:t>
      </w:r>
      <w:r w:rsidRPr="00C8132B">
        <w:rPr>
          <w:rFonts w:ascii="Arial" w:hAnsi="Arial" w:cs="Arial"/>
          <w:sz w:val="18"/>
          <w:szCs w:val="18"/>
        </w:rPr>
        <w:t>вашДомен/</w:t>
      </w:r>
      <w:r w:rsidRPr="00EA0979">
        <w:rPr>
          <w:rFonts w:ascii="Arial" w:hAnsi="Arial" w:cs="Arial"/>
          <w:sz w:val="18"/>
          <w:szCs w:val="18"/>
        </w:rPr>
        <w:t>To1c/DeletedItems</w:t>
      </w:r>
    </w:p>
    <w:p w14:paraId="7CBA36B8" w14:textId="66327D2A" w:rsidR="00EA0979" w:rsidRDefault="00EA0979" w:rsidP="00790F6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В ответ будет выдан список, в котором будут поля:</w:t>
      </w:r>
    </w:p>
    <w:p w14:paraId="39F89571" w14:textId="77D225B3" w:rsidR="00EA0979" w:rsidRDefault="009C409A" w:rsidP="00790F6C">
      <w:r w:rsidRPr="009C409A">
        <w:t>“</w:t>
      </w:r>
      <w:r w:rsidR="00EA0979" w:rsidRPr="00EA0979">
        <w:t>Guid</w:t>
      </w:r>
      <w:r w:rsidRPr="009C409A">
        <w:t>“</w:t>
      </w:r>
      <w:r w:rsidR="00EA0979">
        <w:t xml:space="preserve"> – уникальный </w:t>
      </w:r>
      <w:r w:rsidR="00EA0979">
        <w:rPr>
          <w:lang w:val="en-US"/>
        </w:rPr>
        <w:t>guid</w:t>
      </w:r>
      <w:r w:rsidR="00EA0979" w:rsidRPr="00FE4697">
        <w:t xml:space="preserve"> </w:t>
      </w:r>
      <w:r w:rsidR="00EA0979">
        <w:t>записи</w:t>
      </w:r>
    </w:p>
    <w:p w14:paraId="7403E7D5" w14:textId="619E33B8" w:rsidR="00EA0979" w:rsidRDefault="009C409A" w:rsidP="00790F6C">
      <w:r w:rsidRPr="009C409A">
        <w:t>“</w:t>
      </w:r>
      <w:r w:rsidR="00EA0979" w:rsidRPr="00EA0979">
        <w:t>Id</w:t>
      </w:r>
      <w:r w:rsidRPr="009C409A">
        <w:t xml:space="preserve">“ </w:t>
      </w:r>
      <w:r w:rsidR="00EA0979">
        <w:t xml:space="preserve">– </w:t>
      </w:r>
      <w:r w:rsidR="00EA0979">
        <w:rPr>
          <w:lang w:val="en-US"/>
        </w:rPr>
        <w:t>id</w:t>
      </w:r>
      <w:r w:rsidR="00EA0979" w:rsidRPr="00EA0979">
        <w:t xml:space="preserve"> </w:t>
      </w:r>
      <w:r w:rsidR="00EA0979">
        <w:t>удал</w:t>
      </w:r>
      <w:r w:rsidR="00466A47">
        <w:t>ё</w:t>
      </w:r>
      <w:r w:rsidR="00EA0979">
        <w:t xml:space="preserve">нного объекта (если у данного объекта не установлен </w:t>
      </w:r>
      <w:r w:rsidR="00EA0979">
        <w:rPr>
          <w:lang w:val="en-US"/>
        </w:rPr>
        <w:t>id</w:t>
      </w:r>
      <w:r w:rsidR="00EA0979" w:rsidRPr="00EA0979">
        <w:t xml:space="preserve"> </w:t>
      </w:r>
      <w:r w:rsidR="00EA0979">
        <w:t xml:space="preserve">из внешней учётной системы, то будет выдаваться </w:t>
      </w:r>
      <w:r w:rsidR="00EA0979">
        <w:rPr>
          <w:lang w:val="en-US"/>
        </w:rPr>
        <w:t>id</w:t>
      </w:r>
      <w:r w:rsidR="00EA0979" w:rsidRPr="00EA0979">
        <w:t xml:space="preserve"> </w:t>
      </w:r>
      <w:r w:rsidR="00EA0979">
        <w:t xml:space="preserve">из УЖКХ, который начинается с </w:t>
      </w:r>
      <w:r w:rsidR="00EA0979" w:rsidRPr="00EA0979">
        <w:t>“--”</w:t>
      </w:r>
      <w:r w:rsidR="00EA0979">
        <w:t>)</w:t>
      </w:r>
    </w:p>
    <w:p w14:paraId="25FCD73B" w14:textId="48D7BDB1" w:rsidR="00EA0979" w:rsidRPr="00C64D8D" w:rsidRDefault="009C409A" w:rsidP="00790F6C">
      <w:r w:rsidRPr="009C409A">
        <w:t>“</w:t>
      </w:r>
      <w:r w:rsidR="00EA0979" w:rsidRPr="00EA0979">
        <w:t>Type</w:t>
      </w:r>
      <w:r w:rsidRPr="009C409A">
        <w:t>“</w:t>
      </w:r>
      <w:r w:rsidR="00EA0979">
        <w:t xml:space="preserve"> – тип удалённого объекта</w:t>
      </w:r>
    </w:p>
    <w:p w14:paraId="69B20547" w14:textId="77777777" w:rsidR="00EA0979" w:rsidRDefault="00EA0979" w:rsidP="00EA0979">
      <w:r>
        <w:t>2)Возможные типы:</w:t>
      </w:r>
    </w:p>
    <w:p w14:paraId="6D81725F" w14:textId="77777777" w:rsidR="00EA0979" w:rsidRDefault="00EA0979" w:rsidP="00EA0979">
      <w:r>
        <w:t>"counter" – прибор учёта</w:t>
      </w:r>
    </w:p>
    <w:p w14:paraId="1A0D90D6" w14:textId="77777777" w:rsidR="00EA0979" w:rsidRDefault="00EA0979" w:rsidP="00EA0979">
      <w:r>
        <w:t>"resident" – собственник</w:t>
      </w:r>
    </w:p>
    <w:p w14:paraId="157A31FE" w14:textId="77777777" w:rsidR="00EA0979" w:rsidRPr="00C64D8D" w:rsidRDefault="00EA0979" w:rsidP="00EA0979">
      <w:r w:rsidRPr="00C64D8D">
        <w:t>"</w:t>
      </w:r>
      <w:r w:rsidRPr="00EA0979">
        <w:rPr>
          <w:lang w:val="en-US"/>
        </w:rPr>
        <w:t>payment</w:t>
      </w:r>
      <w:r w:rsidRPr="00C64D8D">
        <w:t xml:space="preserve">" – </w:t>
      </w:r>
      <w:r>
        <w:t>оплата</w:t>
      </w:r>
    </w:p>
    <w:p w14:paraId="0BDCA55C" w14:textId="77777777" w:rsidR="00EA0979" w:rsidRPr="00C64D8D" w:rsidRDefault="00EA0979" w:rsidP="00EA0979">
      <w:r w:rsidRPr="00C64D8D">
        <w:t>"</w:t>
      </w:r>
      <w:r w:rsidRPr="00EA0979">
        <w:rPr>
          <w:lang w:val="en-US"/>
        </w:rPr>
        <w:t>account</w:t>
      </w:r>
      <w:r w:rsidRPr="00C64D8D">
        <w:t xml:space="preserve">" – </w:t>
      </w:r>
      <w:r>
        <w:t>лицевой</w:t>
      </w:r>
      <w:r w:rsidRPr="00C64D8D">
        <w:t xml:space="preserve"> </w:t>
      </w:r>
      <w:r>
        <w:t>счёт</w:t>
      </w:r>
    </w:p>
    <w:p w14:paraId="2AC063DC" w14:textId="77777777" w:rsidR="00EA0979" w:rsidRPr="00FE4697" w:rsidRDefault="00EA0979" w:rsidP="00EA0979">
      <w:r w:rsidRPr="00FE4697">
        <w:t>"</w:t>
      </w:r>
      <w:r w:rsidRPr="00EA0979">
        <w:rPr>
          <w:lang w:val="en-US"/>
        </w:rPr>
        <w:t>request</w:t>
      </w:r>
      <w:r w:rsidRPr="00FE4697">
        <w:t xml:space="preserve">" – </w:t>
      </w:r>
      <w:r>
        <w:t>заявка</w:t>
      </w:r>
    </w:p>
    <w:p w14:paraId="31C3B38F" w14:textId="77777777" w:rsidR="00EA0979" w:rsidRPr="00FE4697" w:rsidRDefault="00EA0979" w:rsidP="00EA0979">
      <w:r w:rsidRPr="00FE4697">
        <w:t>"</w:t>
      </w:r>
      <w:r w:rsidRPr="00C64D8D">
        <w:rPr>
          <w:lang w:val="en-US"/>
        </w:rPr>
        <w:t>object</w:t>
      </w:r>
      <w:r w:rsidRPr="00FE4697">
        <w:t xml:space="preserve">" – </w:t>
      </w:r>
      <w:r>
        <w:t>объект</w:t>
      </w:r>
      <w:r w:rsidRPr="00FE4697">
        <w:t xml:space="preserve"> </w:t>
      </w:r>
      <w:r>
        <w:t>недвижимости</w:t>
      </w:r>
    </w:p>
    <w:p w14:paraId="3BCC371D" w14:textId="77777777" w:rsidR="00EA0979" w:rsidRPr="00FE4697" w:rsidRDefault="00EA0979" w:rsidP="00EA0979">
      <w:r w:rsidRPr="00FE4697">
        <w:t>"</w:t>
      </w:r>
      <w:r w:rsidRPr="00C64D8D">
        <w:rPr>
          <w:lang w:val="en-US"/>
        </w:rPr>
        <w:t>article</w:t>
      </w:r>
      <w:r w:rsidRPr="00FE4697">
        <w:t xml:space="preserve">" – </w:t>
      </w:r>
      <w:r>
        <w:t>статья</w:t>
      </w:r>
    </w:p>
    <w:p w14:paraId="246B15EC" w14:textId="77777777" w:rsidR="00EA0979" w:rsidRDefault="00EA0979" w:rsidP="00EA0979">
      <w:r>
        <w:t>"news" – новость</w:t>
      </w:r>
    </w:p>
    <w:p w14:paraId="3C601AC6" w14:textId="08194B4A" w:rsidR="00A53556" w:rsidRDefault="00A53556" w:rsidP="00EA0979">
      <w:r>
        <w:t>"</w:t>
      </w:r>
      <w:r>
        <w:rPr>
          <w:lang w:val="en-US"/>
        </w:rPr>
        <w:t>car</w:t>
      </w:r>
      <w:r>
        <w:t>" – автомобиль</w:t>
      </w:r>
    </w:p>
    <w:p w14:paraId="3B34D607" w14:textId="77777777" w:rsidR="00EA0979" w:rsidRDefault="00EA0979" w:rsidP="00EA0979">
      <w:r>
        <w:t>"notice" – уведомление</w:t>
      </w:r>
    </w:p>
    <w:p w14:paraId="5603C539" w14:textId="5257917C" w:rsidR="00EA0979" w:rsidRPr="00EA0979" w:rsidRDefault="00EA0979" w:rsidP="00790F6C">
      <w:r w:rsidRPr="00EA0979">
        <w:t>“</w:t>
      </w:r>
      <w:r w:rsidRPr="00EA0979">
        <w:rPr>
          <w:lang w:val="en-US"/>
        </w:rPr>
        <w:t>requesttoobjectadding</w:t>
      </w:r>
      <w:r w:rsidRPr="00EA0979">
        <w:t>” – заявка на добавление объекта недвижимости</w:t>
      </w:r>
    </w:p>
    <w:p w14:paraId="33CE7F98" w14:textId="7A8E78A0" w:rsidR="00EA0979" w:rsidRPr="00EA0979" w:rsidRDefault="00EA0979" w:rsidP="00EA0979">
      <w:r w:rsidRPr="00EA0979">
        <w:t>“</w:t>
      </w:r>
      <w:r w:rsidRPr="00EA0979">
        <w:rPr>
          <w:lang w:val="en-US"/>
        </w:rPr>
        <w:t>requesttoregister</w:t>
      </w:r>
      <w:r w:rsidRPr="00EA0979">
        <w:t xml:space="preserve">” – </w:t>
      </w:r>
      <w:r>
        <w:t>заявка на добавление лицевого счёта</w:t>
      </w:r>
    </w:p>
    <w:p w14:paraId="6DC82F61" w14:textId="574BBA6D" w:rsidR="00EA0979" w:rsidRDefault="00EA0979" w:rsidP="00790F6C">
      <w:pPr>
        <w:rPr>
          <w:rFonts w:ascii="Arial" w:hAnsi="Arial" w:cs="Arial"/>
          <w:sz w:val="18"/>
          <w:szCs w:val="18"/>
        </w:rPr>
      </w:pPr>
      <w:r w:rsidRPr="00EA0979">
        <w:t>3)</w:t>
      </w:r>
      <w:r>
        <w:t xml:space="preserve">После обработки записи, её нужно удалить из списка </w:t>
      </w:r>
      <w:r w:rsidRPr="00C8132B">
        <w:rPr>
          <w:rFonts w:ascii="Arial" w:hAnsi="Arial" w:cs="Arial"/>
          <w:sz w:val="18"/>
          <w:szCs w:val="18"/>
        </w:rPr>
        <w:t>вашДомен/</w:t>
      </w:r>
      <w:r w:rsidRPr="00EA0979">
        <w:rPr>
          <w:rFonts w:ascii="Arial" w:hAnsi="Arial" w:cs="Arial"/>
          <w:sz w:val="18"/>
          <w:szCs w:val="18"/>
        </w:rPr>
        <w:t>To1c/DeletedItems</w:t>
      </w:r>
    </w:p>
    <w:p w14:paraId="3EA90AD4" w14:textId="5833D3B8" w:rsidR="00EA0979" w:rsidRPr="00EA0979" w:rsidRDefault="00EA0979" w:rsidP="00790F6C">
      <w:r>
        <w:rPr>
          <w:rFonts w:ascii="Arial" w:hAnsi="Arial" w:cs="Arial"/>
          <w:sz w:val="18"/>
          <w:szCs w:val="18"/>
        </w:rPr>
        <w:t xml:space="preserve">Для этого нужно обратиться к методу </w:t>
      </w:r>
      <w:r w:rsidRPr="00BC6641">
        <w:rPr>
          <w:rFonts w:ascii="Arial" w:hAnsi="Arial" w:cs="Arial"/>
          <w:sz w:val="18"/>
          <w:szCs w:val="18"/>
        </w:rPr>
        <w:t>вашДомен/To1c/Delete</w:t>
      </w:r>
      <w:r>
        <w:rPr>
          <w:rFonts w:ascii="Arial" w:hAnsi="Arial" w:cs="Arial"/>
          <w:sz w:val="18"/>
          <w:szCs w:val="18"/>
        </w:rPr>
        <w:t xml:space="preserve"> и передать, полученный </w:t>
      </w:r>
      <w:r>
        <w:rPr>
          <w:rFonts w:ascii="Arial" w:hAnsi="Arial" w:cs="Arial"/>
          <w:sz w:val="18"/>
          <w:szCs w:val="18"/>
          <w:lang w:val="en-US"/>
        </w:rPr>
        <w:t>guid</w:t>
      </w:r>
      <w:r w:rsidRPr="00EA097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(аналогично тому, что было описано в начале этого документа).</w:t>
      </w:r>
    </w:p>
    <w:sectPr w:rsidR="00EA0979" w:rsidRPr="00EA0979" w:rsidSect="00B41044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B16C2" w14:textId="77777777" w:rsidR="00CE20E3" w:rsidRDefault="00CE20E3" w:rsidP="00A10F20">
      <w:pPr>
        <w:spacing w:after="0" w:line="240" w:lineRule="auto"/>
      </w:pPr>
      <w:r>
        <w:separator/>
      </w:r>
    </w:p>
  </w:endnote>
  <w:endnote w:type="continuationSeparator" w:id="0">
    <w:p w14:paraId="1075B2C3" w14:textId="77777777" w:rsidR="00CE20E3" w:rsidRDefault="00CE20E3" w:rsidP="00A10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E2CE6" w14:textId="77777777" w:rsidR="00CE20E3" w:rsidRDefault="00CE20E3" w:rsidP="00A10F20">
      <w:pPr>
        <w:spacing w:after="0" w:line="240" w:lineRule="auto"/>
      </w:pPr>
      <w:r>
        <w:separator/>
      </w:r>
    </w:p>
  </w:footnote>
  <w:footnote w:type="continuationSeparator" w:id="0">
    <w:p w14:paraId="5C647130" w14:textId="77777777" w:rsidR="00CE20E3" w:rsidRDefault="00CE20E3" w:rsidP="00A10F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BDB"/>
    <w:rsid w:val="00001814"/>
    <w:rsid w:val="00003257"/>
    <w:rsid w:val="00006202"/>
    <w:rsid w:val="000103A0"/>
    <w:rsid w:val="00022857"/>
    <w:rsid w:val="00047794"/>
    <w:rsid w:val="00056FEB"/>
    <w:rsid w:val="000633A8"/>
    <w:rsid w:val="00077C26"/>
    <w:rsid w:val="00080AD0"/>
    <w:rsid w:val="00093121"/>
    <w:rsid w:val="000A5937"/>
    <w:rsid w:val="000B7E4F"/>
    <w:rsid w:val="000C16D5"/>
    <w:rsid w:val="000C6BD9"/>
    <w:rsid w:val="000F4EC9"/>
    <w:rsid w:val="001264A4"/>
    <w:rsid w:val="00127480"/>
    <w:rsid w:val="0013337D"/>
    <w:rsid w:val="00156327"/>
    <w:rsid w:val="001710C6"/>
    <w:rsid w:val="0017516E"/>
    <w:rsid w:val="001907A1"/>
    <w:rsid w:val="00193D78"/>
    <w:rsid w:val="001979E3"/>
    <w:rsid w:val="001A1806"/>
    <w:rsid w:val="001A662A"/>
    <w:rsid w:val="001B1B4A"/>
    <w:rsid w:val="001C04FB"/>
    <w:rsid w:val="001C3AB0"/>
    <w:rsid w:val="001C49B9"/>
    <w:rsid w:val="001C747B"/>
    <w:rsid w:val="001E5248"/>
    <w:rsid w:val="00203E3B"/>
    <w:rsid w:val="00210B4C"/>
    <w:rsid w:val="00217078"/>
    <w:rsid w:val="002176C6"/>
    <w:rsid w:val="00221ABD"/>
    <w:rsid w:val="002227F7"/>
    <w:rsid w:val="0022300B"/>
    <w:rsid w:val="00226219"/>
    <w:rsid w:val="00231001"/>
    <w:rsid w:val="002508FC"/>
    <w:rsid w:val="00260E77"/>
    <w:rsid w:val="00267B7C"/>
    <w:rsid w:val="0028722E"/>
    <w:rsid w:val="00291E6B"/>
    <w:rsid w:val="002922DA"/>
    <w:rsid w:val="002A0148"/>
    <w:rsid w:val="002B0180"/>
    <w:rsid w:val="002B6FC9"/>
    <w:rsid w:val="002B7556"/>
    <w:rsid w:val="002C5F0D"/>
    <w:rsid w:val="002F6E5A"/>
    <w:rsid w:val="003233A0"/>
    <w:rsid w:val="00345041"/>
    <w:rsid w:val="0035385E"/>
    <w:rsid w:val="003558BD"/>
    <w:rsid w:val="00373E8D"/>
    <w:rsid w:val="00375816"/>
    <w:rsid w:val="00383D3F"/>
    <w:rsid w:val="003A552A"/>
    <w:rsid w:val="003F6A9A"/>
    <w:rsid w:val="0040708D"/>
    <w:rsid w:val="0041781E"/>
    <w:rsid w:val="00426968"/>
    <w:rsid w:val="00435B34"/>
    <w:rsid w:val="00440A97"/>
    <w:rsid w:val="00441FCF"/>
    <w:rsid w:val="004428CB"/>
    <w:rsid w:val="00452258"/>
    <w:rsid w:val="00456E51"/>
    <w:rsid w:val="00461C1A"/>
    <w:rsid w:val="0046370E"/>
    <w:rsid w:val="00466A47"/>
    <w:rsid w:val="00472666"/>
    <w:rsid w:val="004873ED"/>
    <w:rsid w:val="0049182F"/>
    <w:rsid w:val="0049245D"/>
    <w:rsid w:val="004943C4"/>
    <w:rsid w:val="004A3365"/>
    <w:rsid w:val="004D20F2"/>
    <w:rsid w:val="004E095F"/>
    <w:rsid w:val="004E7EBA"/>
    <w:rsid w:val="004F4B31"/>
    <w:rsid w:val="0051409C"/>
    <w:rsid w:val="00516F6D"/>
    <w:rsid w:val="00527738"/>
    <w:rsid w:val="005279C8"/>
    <w:rsid w:val="00527F8F"/>
    <w:rsid w:val="00532EA9"/>
    <w:rsid w:val="00537255"/>
    <w:rsid w:val="00546B20"/>
    <w:rsid w:val="005501FB"/>
    <w:rsid w:val="005534D7"/>
    <w:rsid w:val="005568F5"/>
    <w:rsid w:val="00556C02"/>
    <w:rsid w:val="005645E5"/>
    <w:rsid w:val="005653EA"/>
    <w:rsid w:val="00581CE1"/>
    <w:rsid w:val="005C0086"/>
    <w:rsid w:val="005C0A2B"/>
    <w:rsid w:val="005D1EB2"/>
    <w:rsid w:val="005D3409"/>
    <w:rsid w:val="005D7F6F"/>
    <w:rsid w:val="005F3E99"/>
    <w:rsid w:val="005F632C"/>
    <w:rsid w:val="00615F73"/>
    <w:rsid w:val="00633214"/>
    <w:rsid w:val="00651484"/>
    <w:rsid w:val="00652443"/>
    <w:rsid w:val="0065438C"/>
    <w:rsid w:val="00663330"/>
    <w:rsid w:val="00670A22"/>
    <w:rsid w:val="00670E39"/>
    <w:rsid w:val="006714C4"/>
    <w:rsid w:val="00690073"/>
    <w:rsid w:val="006963A1"/>
    <w:rsid w:val="006A1BB6"/>
    <w:rsid w:val="006B22C5"/>
    <w:rsid w:val="006B6E18"/>
    <w:rsid w:val="006C276F"/>
    <w:rsid w:val="006D508F"/>
    <w:rsid w:val="006D6115"/>
    <w:rsid w:val="006E357F"/>
    <w:rsid w:val="006F0672"/>
    <w:rsid w:val="007009AA"/>
    <w:rsid w:val="00705635"/>
    <w:rsid w:val="00721AC5"/>
    <w:rsid w:val="00722197"/>
    <w:rsid w:val="00734A60"/>
    <w:rsid w:val="0075010F"/>
    <w:rsid w:val="007632BA"/>
    <w:rsid w:val="00772138"/>
    <w:rsid w:val="00775309"/>
    <w:rsid w:val="00781C1C"/>
    <w:rsid w:val="00790F6C"/>
    <w:rsid w:val="0079313F"/>
    <w:rsid w:val="007A1416"/>
    <w:rsid w:val="007B0D6B"/>
    <w:rsid w:val="007B3245"/>
    <w:rsid w:val="007C03A6"/>
    <w:rsid w:val="007C0E46"/>
    <w:rsid w:val="007E1FB3"/>
    <w:rsid w:val="007F1D8B"/>
    <w:rsid w:val="007F2D54"/>
    <w:rsid w:val="00800D2D"/>
    <w:rsid w:val="008020EF"/>
    <w:rsid w:val="0080303D"/>
    <w:rsid w:val="008067C7"/>
    <w:rsid w:val="00816F60"/>
    <w:rsid w:val="008221FE"/>
    <w:rsid w:val="008240D9"/>
    <w:rsid w:val="008278B7"/>
    <w:rsid w:val="00831CFB"/>
    <w:rsid w:val="008355F5"/>
    <w:rsid w:val="008362FD"/>
    <w:rsid w:val="008421FB"/>
    <w:rsid w:val="0085549C"/>
    <w:rsid w:val="00870A44"/>
    <w:rsid w:val="0089067A"/>
    <w:rsid w:val="008A0471"/>
    <w:rsid w:val="008A263E"/>
    <w:rsid w:val="008C1E48"/>
    <w:rsid w:val="008C6518"/>
    <w:rsid w:val="008D580A"/>
    <w:rsid w:val="008E6417"/>
    <w:rsid w:val="008F56B4"/>
    <w:rsid w:val="008F5EE8"/>
    <w:rsid w:val="009039BF"/>
    <w:rsid w:val="009043FA"/>
    <w:rsid w:val="00907F0C"/>
    <w:rsid w:val="00912825"/>
    <w:rsid w:val="00912FF3"/>
    <w:rsid w:val="0091565B"/>
    <w:rsid w:val="00920ECC"/>
    <w:rsid w:val="009229D5"/>
    <w:rsid w:val="00937BD5"/>
    <w:rsid w:val="00944602"/>
    <w:rsid w:val="009650C5"/>
    <w:rsid w:val="009748DC"/>
    <w:rsid w:val="0098327B"/>
    <w:rsid w:val="009B011F"/>
    <w:rsid w:val="009B783A"/>
    <w:rsid w:val="009C409A"/>
    <w:rsid w:val="009C50F1"/>
    <w:rsid w:val="009C7082"/>
    <w:rsid w:val="009D222F"/>
    <w:rsid w:val="009E1BE7"/>
    <w:rsid w:val="009E2D41"/>
    <w:rsid w:val="009E2E57"/>
    <w:rsid w:val="009F2C4C"/>
    <w:rsid w:val="00A008F0"/>
    <w:rsid w:val="00A00F0F"/>
    <w:rsid w:val="00A01714"/>
    <w:rsid w:val="00A10F20"/>
    <w:rsid w:val="00A1141F"/>
    <w:rsid w:val="00A13855"/>
    <w:rsid w:val="00A210B2"/>
    <w:rsid w:val="00A234E2"/>
    <w:rsid w:val="00A32EA7"/>
    <w:rsid w:val="00A36201"/>
    <w:rsid w:val="00A47655"/>
    <w:rsid w:val="00A53556"/>
    <w:rsid w:val="00A640EC"/>
    <w:rsid w:val="00A73260"/>
    <w:rsid w:val="00A77D68"/>
    <w:rsid w:val="00A80D2C"/>
    <w:rsid w:val="00A86882"/>
    <w:rsid w:val="00A9339F"/>
    <w:rsid w:val="00AC2B20"/>
    <w:rsid w:val="00AD1713"/>
    <w:rsid w:val="00AD18B1"/>
    <w:rsid w:val="00AD4530"/>
    <w:rsid w:val="00B12669"/>
    <w:rsid w:val="00B16787"/>
    <w:rsid w:val="00B31758"/>
    <w:rsid w:val="00B41044"/>
    <w:rsid w:val="00B4149A"/>
    <w:rsid w:val="00B430D5"/>
    <w:rsid w:val="00B45141"/>
    <w:rsid w:val="00B4582E"/>
    <w:rsid w:val="00B4780D"/>
    <w:rsid w:val="00B5557E"/>
    <w:rsid w:val="00B61987"/>
    <w:rsid w:val="00B67EB4"/>
    <w:rsid w:val="00B70CBA"/>
    <w:rsid w:val="00B70EA3"/>
    <w:rsid w:val="00B7436A"/>
    <w:rsid w:val="00B744F6"/>
    <w:rsid w:val="00B761CE"/>
    <w:rsid w:val="00B86EDB"/>
    <w:rsid w:val="00B93532"/>
    <w:rsid w:val="00B936D2"/>
    <w:rsid w:val="00BA5FC7"/>
    <w:rsid w:val="00BA6D41"/>
    <w:rsid w:val="00BB511E"/>
    <w:rsid w:val="00BC6641"/>
    <w:rsid w:val="00BE1952"/>
    <w:rsid w:val="00BE640D"/>
    <w:rsid w:val="00C008EC"/>
    <w:rsid w:val="00C0242C"/>
    <w:rsid w:val="00C028CB"/>
    <w:rsid w:val="00C03A50"/>
    <w:rsid w:val="00C15DBF"/>
    <w:rsid w:val="00C27303"/>
    <w:rsid w:val="00C303B2"/>
    <w:rsid w:val="00C45BDB"/>
    <w:rsid w:val="00C46025"/>
    <w:rsid w:val="00C47E2F"/>
    <w:rsid w:val="00C5557E"/>
    <w:rsid w:val="00C56D8D"/>
    <w:rsid w:val="00C61B9C"/>
    <w:rsid w:val="00C64D8D"/>
    <w:rsid w:val="00C8132B"/>
    <w:rsid w:val="00C84734"/>
    <w:rsid w:val="00C85DDD"/>
    <w:rsid w:val="00C86D09"/>
    <w:rsid w:val="00C87111"/>
    <w:rsid w:val="00C87951"/>
    <w:rsid w:val="00C95746"/>
    <w:rsid w:val="00CA1BDC"/>
    <w:rsid w:val="00CD3103"/>
    <w:rsid w:val="00CE02A1"/>
    <w:rsid w:val="00CE20E3"/>
    <w:rsid w:val="00CE311C"/>
    <w:rsid w:val="00D23725"/>
    <w:rsid w:val="00D46DFF"/>
    <w:rsid w:val="00D5507B"/>
    <w:rsid w:val="00D63785"/>
    <w:rsid w:val="00DA7822"/>
    <w:rsid w:val="00DC7854"/>
    <w:rsid w:val="00DF02CF"/>
    <w:rsid w:val="00DF0A81"/>
    <w:rsid w:val="00DF1714"/>
    <w:rsid w:val="00DF4C92"/>
    <w:rsid w:val="00DF7EDC"/>
    <w:rsid w:val="00E0006F"/>
    <w:rsid w:val="00E143A5"/>
    <w:rsid w:val="00E460F1"/>
    <w:rsid w:val="00E5103E"/>
    <w:rsid w:val="00E530DE"/>
    <w:rsid w:val="00E540E8"/>
    <w:rsid w:val="00E55E2D"/>
    <w:rsid w:val="00E61587"/>
    <w:rsid w:val="00E676D1"/>
    <w:rsid w:val="00E70F16"/>
    <w:rsid w:val="00E82A08"/>
    <w:rsid w:val="00E82F23"/>
    <w:rsid w:val="00E95EA9"/>
    <w:rsid w:val="00E96226"/>
    <w:rsid w:val="00EA0979"/>
    <w:rsid w:val="00EA32AA"/>
    <w:rsid w:val="00EF1FAC"/>
    <w:rsid w:val="00F04460"/>
    <w:rsid w:val="00F20FB7"/>
    <w:rsid w:val="00F234BC"/>
    <w:rsid w:val="00F26886"/>
    <w:rsid w:val="00F26CD7"/>
    <w:rsid w:val="00F3216A"/>
    <w:rsid w:val="00F32A65"/>
    <w:rsid w:val="00F44AC4"/>
    <w:rsid w:val="00F5640E"/>
    <w:rsid w:val="00F716EE"/>
    <w:rsid w:val="00F73FF5"/>
    <w:rsid w:val="00F83BE8"/>
    <w:rsid w:val="00F83CA4"/>
    <w:rsid w:val="00F84E27"/>
    <w:rsid w:val="00F90409"/>
    <w:rsid w:val="00FA5267"/>
    <w:rsid w:val="00FB2955"/>
    <w:rsid w:val="00FD577C"/>
    <w:rsid w:val="00FE1147"/>
    <w:rsid w:val="00FE3D04"/>
    <w:rsid w:val="00FE4697"/>
    <w:rsid w:val="00FE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338EA"/>
  <w15:docId w15:val="{2808B58C-1C74-4E55-9CBF-B6911C82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56E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56E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E5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56E5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56E51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4">
    <w:name w:val="endnote text"/>
    <w:basedOn w:val="a"/>
    <w:link w:val="a5"/>
    <w:uiPriority w:val="99"/>
    <w:semiHidden/>
    <w:unhideWhenUsed/>
    <w:rsid w:val="00A10F20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A10F20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A10F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4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EC810-443F-4B24-BD45-46AEA5E2A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8</Pages>
  <Words>2734</Words>
  <Characters>15585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Коромыслов</dc:creator>
  <cp:keywords/>
  <dc:description/>
  <cp:lastModifiedBy>Сергей Коромыслов</cp:lastModifiedBy>
  <cp:revision>37</cp:revision>
  <dcterms:created xsi:type="dcterms:W3CDTF">2022-11-07T13:25:00Z</dcterms:created>
  <dcterms:modified xsi:type="dcterms:W3CDTF">2026-03-25T12:26:00Z</dcterms:modified>
</cp:coreProperties>
</file>